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818E3" w14:paraId="7199C9EB" w14:textId="77777777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58388405" w14:textId="77777777" w:rsidR="007818E3" w:rsidRDefault="007818E3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0B2DA82F" w14:textId="77777777" w:rsidR="007818E3" w:rsidRDefault="000476C8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818E3" w14:paraId="55BB27BC" w14:textId="77777777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33E43B13" w14:textId="77777777" w:rsidR="007818E3" w:rsidRDefault="0078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8E3" w14:paraId="61B19A55" w14:textId="77777777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7F03D5A" w14:textId="77777777" w:rsidR="007818E3" w:rsidRDefault="000476C8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266E684F" w14:textId="0BD10F94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74A46488" w14:textId="77777777" w:rsidR="007818E3" w:rsidRDefault="000476C8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01</w:t>
            </w:r>
          </w:p>
        </w:tc>
      </w:tr>
      <w:tr w:rsidR="007818E3" w14:paraId="7CB8A006" w14:textId="77777777">
        <w:trPr>
          <w:trHeight w:val="405"/>
        </w:trPr>
        <w:tc>
          <w:tcPr>
            <w:tcW w:w="9920" w:type="dxa"/>
            <w:gridSpan w:val="4"/>
          </w:tcPr>
          <w:p w14:paraId="757AA27E" w14:textId="77777777" w:rsidR="007818E3" w:rsidRDefault="007818E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818E3" w14:paraId="7F8C9975" w14:textId="77777777">
        <w:trPr>
          <w:trHeight w:val="959"/>
        </w:trPr>
        <w:tc>
          <w:tcPr>
            <w:tcW w:w="2540" w:type="dxa"/>
            <w:shd w:val="clear" w:color="auto" w:fill="FF0000"/>
          </w:tcPr>
          <w:p w14:paraId="51E007E1" w14:textId="77777777" w:rsidR="007818E3" w:rsidRDefault="007818E3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1A9B2CC4" w14:textId="77777777" w:rsidR="007818E3" w:rsidRDefault="000476C8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4E110F81" w14:textId="0FF167D7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 w:rsidRPr="006C01DC">
              <w:rPr>
                <w:rFonts w:ascii="Times New Roman"/>
                <w:sz w:val="28"/>
              </w:rPr>
              <w:t xml:space="preserve">Bilimsel </w:t>
            </w:r>
            <w:r w:rsidRPr="006C01DC">
              <w:rPr>
                <w:rFonts w:ascii="Times New Roman"/>
                <w:sz w:val="28"/>
              </w:rPr>
              <w:t>ç</w:t>
            </w:r>
            <w:r w:rsidRPr="006C01DC">
              <w:rPr>
                <w:rFonts w:ascii="Times New Roman"/>
                <w:sz w:val="28"/>
              </w:rPr>
              <w:t>al</w:t>
            </w:r>
            <w:r w:rsidRPr="006C01DC">
              <w:rPr>
                <w:rFonts w:ascii="Times New Roman"/>
                <w:sz w:val="28"/>
              </w:rPr>
              <w:t>ış</w:t>
            </w:r>
            <w:r w:rsidRPr="006C01DC">
              <w:rPr>
                <w:rFonts w:ascii="Times New Roman"/>
                <w:sz w:val="28"/>
              </w:rPr>
              <w:t>ma say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s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n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 xml:space="preserve"> art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rmak</w:t>
            </w:r>
            <w:r w:rsidR="007310F0">
              <w:rPr>
                <w:rFonts w:ascii="Times New Roman"/>
                <w:sz w:val="28"/>
              </w:rPr>
              <w:t>.</w:t>
            </w:r>
          </w:p>
        </w:tc>
      </w:tr>
      <w:tr w:rsidR="007818E3" w14:paraId="6E97340F" w14:textId="77777777">
        <w:trPr>
          <w:trHeight w:val="1295"/>
        </w:trPr>
        <w:tc>
          <w:tcPr>
            <w:tcW w:w="2540" w:type="dxa"/>
            <w:shd w:val="clear" w:color="auto" w:fill="FF0000"/>
          </w:tcPr>
          <w:p w14:paraId="4FE8164A" w14:textId="77777777" w:rsidR="007818E3" w:rsidRDefault="007818E3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15ABE73B" w14:textId="77777777" w:rsidR="007818E3" w:rsidRDefault="000476C8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D28DCF" w14:textId="1FFE28DE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 w:rsidRPr="006C01DC">
              <w:rPr>
                <w:rFonts w:ascii="Times New Roman"/>
                <w:sz w:val="28"/>
              </w:rPr>
              <w:t xml:space="preserve">Bilimsel </w:t>
            </w:r>
            <w:r w:rsidRPr="006C01DC">
              <w:rPr>
                <w:rFonts w:ascii="Times New Roman"/>
                <w:sz w:val="28"/>
              </w:rPr>
              <w:t>ç</w:t>
            </w:r>
            <w:r w:rsidRPr="006C01DC">
              <w:rPr>
                <w:rFonts w:ascii="Times New Roman"/>
                <w:sz w:val="28"/>
              </w:rPr>
              <w:t>al</w:t>
            </w:r>
            <w:r w:rsidRPr="006C01DC">
              <w:rPr>
                <w:rFonts w:ascii="Times New Roman"/>
                <w:sz w:val="28"/>
              </w:rPr>
              <w:t>ış</w:t>
            </w:r>
            <w:r w:rsidRPr="006C01DC">
              <w:rPr>
                <w:rFonts w:ascii="Times New Roman"/>
                <w:sz w:val="28"/>
              </w:rPr>
              <w:t>ma say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s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n</w:t>
            </w:r>
            <w:r w:rsidRPr="006C01DC">
              <w:rPr>
                <w:rFonts w:ascii="Times New Roman"/>
                <w:sz w:val="28"/>
              </w:rPr>
              <w:t>ı</w:t>
            </w:r>
            <w:r w:rsidR="003A70D5">
              <w:rPr>
                <w:rFonts w:ascii="Times New Roman"/>
                <w:sz w:val="28"/>
              </w:rPr>
              <w:t>n yeterli olmamas</w:t>
            </w:r>
            <w:r w:rsidR="003A70D5">
              <w:rPr>
                <w:rFonts w:ascii="Times New Roman"/>
                <w:sz w:val="28"/>
              </w:rPr>
              <w:t>ı</w:t>
            </w:r>
            <w:r w:rsidR="003A70D5">
              <w:rPr>
                <w:rFonts w:ascii="Times New Roman"/>
                <w:sz w:val="28"/>
              </w:rPr>
              <w:t>.</w:t>
            </w:r>
          </w:p>
        </w:tc>
      </w:tr>
      <w:tr w:rsidR="007818E3" w14:paraId="4B2852F6" w14:textId="77777777">
        <w:trPr>
          <w:trHeight w:val="1220"/>
        </w:trPr>
        <w:tc>
          <w:tcPr>
            <w:tcW w:w="2540" w:type="dxa"/>
            <w:shd w:val="clear" w:color="auto" w:fill="FF0000"/>
          </w:tcPr>
          <w:p w14:paraId="39B51903" w14:textId="77777777" w:rsidR="007818E3" w:rsidRDefault="007818E3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738D61C7" w14:textId="77777777" w:rsidR="007818E3" w:rsidRDefault="000476C8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1ECF965" w14:textId="3D13767B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 w:rsidRPr="006C01DC">
              <w:rPr>
                <w:rFonts w:ascii="Times New Roman"/>
                <w:sz w:val="28"/>
              </w:rPr>
              <w:t>Etik kurul kararlar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, laboratuvar say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s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n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n yetersizli</w:t>
            </w:r>
            <w:r w:rsidRPr="006C01DC">
              <w:rPr>
                <w:rFonts w:ascii="Times New Roman"/>
                <w:sz w:val="28"/>
              </w:rPr>
              <w:t>ğ</w:t>
            </w:r>
            <w:r w:rsidRPr="006C01DC">
              <w:rPr>
                <w:rFonts w:ascii="Times New Roman"/>
                <w:sz w:val="28"/>
              </w:rPr>
              <w:t>i, malzeme ve cihaz eksikli</w:t>
            </w:r>
            <w:r w:rsidRPr="006C01DC">
              <w:rPr>
                <w:rFonts w:ascii="Times New Roman"/>
                <w:sz w:val="28"/>
              </w:rPr>
              <w:t>ğ</w:t>
            </w:r>
            <w:r w:rsidRPr="006C01DC">
              <w:rPr>
                <w:rFonts w:ascii="Times New Roman"/>
                <w:sz w:val="28"/>
              </w:rPr>
              <w:t>i, dergi hakem kurul kararlar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, yay</w:t>
            </w:r>
            <w:r w:rsidRPr="006C01DC">
              <w:rPr>
                <w:rFonts w:ascii="Times New Roman"/>
                <w:sz w:val="28"/>
              </w:rPr>
              <w:t>ı</w:t>
            </w:r>
            <w:r w:rsidRPr="006C01DC">
              <w:rPr>
                <w:rFonts w:ascii="Times New Roman"/>
                <w:sz w:val="28"/>
              </w:rPr>
              <w:t>mlama s</w:t>
            </w:r>
            <w:r w:rsidRPr="006C01DC">
              <w:rPr>
                <w:rFonts w:ascii="Times New Roman"/>
                <w:sz w:val="28"/>
              </w:rPr>
              <w:t>ü</w:t>
            </w:r>
            <w:r w:rsidRPr="006C01DC">
              <w:rPr>
                <w:rFonts w:ascii="Times New Roman"/>
                <w:sz w:val="28"/>
              </w:rPr>
              <w:t>recinin uzunlu</w:t>
            </w:r>
            <w:r w:rsidRPr="006C01DC">
              <w:rPr>
                <w:rFonts w:ascii="Times New Roman"/>
                <w:sz w:val="28"/>
              </w:rPr>
              <w:t>ğ</w:t>
            </w:r>
            <w:r w:rsidRPr="006C01DC">
              <w:rPr>
                <w:rFonts w:ascii="Times New Roman"/>
                <w:sz w:val="28"/>
              </w:rPr>
              <w:t>u</w:t>
            </w:r>
            <w:r w:rsidR="007310F0">
              <w:rPr>
                <w:rFonts w:ascii="Times New Roman"/>
                <w:sz w:val="28"/>
              </w:rPr>
              <w:t>.</w:t>
            </w:r>
          </w:p>
        </w:tc>
      </w:tr>
      <w:tr w:rsidR="007818E3" w14:paraId="74A24E15" w14:textId="77777777">
        <w:trPr>
          <w:trHeight w:val="1700"/>
        </w:trPr>
        <w:tc>
          <w:tcPr>
            <w:tcW w:w="2540" w:type="dxa"/>
            <w:shd w:val="clear" w:color="auto" w:fill="FF0000"/>
          </w:tcPr>
          <w:p w14:paraId="650374D7" w14:textId="77777777" w:rsidR="007818E3" w:rsidRDefault="007818E3">
            <w:pPr>
              <w:pStyle w:val="TableParagraph"/>
              <w:rPr>
                <w:rFonts w:ascii="Times New Roman"/>
                <w:sz w:val="32"/>
              </w:rPr>
            </w:pPr>
          </w:p>
          <w:p w14:paraId="50A65544" w14:textId="77777777" w:rsidR="007818E3" w:rsidRDefault="007818E3">
            <w:pPr>
              <w:pStyle w:val="TableParagraph"/>
              <w:rPr>
                <w:rFonts w:ascii="Times New Roman"/>
                <w:sz w:val="28"/>
              </w:rPr>
            </w:pPr>
          </w:p>
          <w:p w14:paraId="1821E088" w14:textId="77777777" w:rsidR="007818E3" w:rsidRDefault="000476C8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AF782D" w14:textId="462B8DF2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ltenin ulusal ve uluslararas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ralamalarda gerilemesi, </w:t>
            </w:r>
            <w:r w:rsidR="007310F0" w:rsidRPr="007310F0">
              <w:rPr>
                <w:rFonts w:ascii="Times New Roman"/>
                <w:sz w:val="28"/>
              </w:rPr>
              <w:t xml:space="preserve">potansiyel </w:t>
            </w:r>
            <w:r w:rsidR="007310F0" w:rsidRPr="007310F0">
              <w:rPr>
                <w:rFonts w:ascii="Times New Roman"/>
                <w:sz w:val="28"/>
              </w:rPr>
              <w:t>öğ</w:t>
            </w:r>
            <w:r w:rsidR="007310F0" w:rsidRPr="007310F0">
              <w:rPr>
                <w:rFonts w:ascii="Times New Roman"/>
                <w:sz w:val="28"/>
              </w:rPr>
              <w:t>rencilerin fak</w:t>
            </w:r>
            <w:r w:rsidR="007310F0" w:rsidRPr="007310F0">
              <w:rPr>
                <w:rFonts w:ascii="Times New Roman"/>
                <w:sz w:val="28"/>
              </w:rPr>
              <w:t>ü</w:t>
            </w:r>
            <w:r w:rsidR="007310F0" w:rsidRPr="007310F0">
              <w:rPr>
                <w:rFonts w:ascii="Times New Roman"/>
                <w:sz w:val="28"/>
              </w:rPr>
              <w:t>lteye olan ilgisin</w:t>
            </w:r>
            <w:r w:rsidR="007310F0">
              <w:rPr>
                <w:rFonts w:ascii="Times New Roman"/>
                <w:sz w:val="28"/>
              </w:rPr>
              <w:t>in azalmas</w:t>
            </w:r>
            <w:r w:rsidR="007310F0">
              <w:rPr>
                <w:rFonts w:ascii="Times New Roman"/>
                <w:sz w:val="28"/>
              </w:rPr>
              <w:t>ı</w:t>
            </w:r>
            <w:r w:rsidR="007310F0">
              <w:rPr>
                <w:rFonts w:ascii="Times New Roman"/>
                <w:sz w:val="28"/>
              </w:rPr>
              <w:t xml:space="preserve">, </w:t>
            </w:r>
            <w:r w:rsidR="007310F0" w:rsidRPr="007310F0">
              <w:rPr>
                <w:rFonts w:ascii="Times New Roman"/>
                <w:sz w:val="28"/>
              </w:rPr>
              <w:t>öğ</w:t>
            </w:r>
            <w:r w:rsidR="007310F0" w:rsidRPr="007310F0">
              <w:rPr>
                <w:rFonts w:ascii="Times New Roman"/>
                <w:sz w:val="28"/>
              </w:rPr>
              <w:t xml:space="preserve">retim </w:t>
            </w:r>
            <w:r w:rsidR="007310F0" w:rsidRPr="007310F0">
              <w:rPr>
                <w:rFonts w:ascii="Times New Roman"/>
                <w:sz w:val="28"/>
              </w:rPr>
              <w:t>ü</w:t>
            </w:r>
            <w:r w:rsidR="007310F0" w:rsidRPr="007310F0">
              <w:rPr>
                <w:rFonts w:ascii="Times New Roman"/>
                <w:sz w:val="28"/>
              </w:rPr>
              <w:t>yelerinin terfi ve de</w:t>
            </w:r>
            <w:r w:rsidR="007310F0" w:rsidRPr="007310F0">
              <w:rPr>
                <w:rFonts w:ascii="Times New Roman"/>
                <w:sz w:val="28"/>
              </w:rPr>
              <w:t>ğ</w:t>
            </w:r>
            <w:r w:rsidR="007310F0" w:rsidRPr="007310F0">
              <w:rPr>
                <w:rFonts w:ascii="Times New Roman"/>
                <w:sz w:val="28"/>
              </w:rPr>
              <w:t>erlendirme s</w:t>
            </w:r>
            <w:r w:rsidR="007310F0" w:rsidRPr="007310F0">
              <w:rPr>
                <w:rFonts w:ascii="Times New Roman"/>
                <w:sz w:val="28"/>
              </w:rPr>
              <w:t>ü</w:t>
            </w:r>
            <w:r w:rsidR="007310F0" w:rsidRPr="007310F0">
              <w:rPr>
                <w:rFonts w:ascii="Times New Roman"/>
                <w:sz w:val="28"/>
              </w:rPr>
              <w:t>re</w:t>
            </w:r>
            <w:r w:rsidR="007310F0" w:rsidRPr="007310F0">
              <w:rPr>
                <w:rFonts w:ascii="Times New Roman"/>
                <w:sz w:val="28"/>
              </w:rPr>
              <w:t>ç</w:t>
            </w:r>
            <w:r w:rsidR="007310F0" w:rsidRPr="007310F0">
              <w:rPr>
                <w:rFonts w:ascii="Times New Roman"/>
                <w:sz w:val="28"/>
              </w:rPr>
              <w:t>lerini</w:t>
            </w:r>
            <w:r w:rsidR="007310F0">
              <w:rPr>
                <w:rFonts w:ascii="Times New Roman"/>
                <w:sz w:val="28"/>
              </w:rPr>
              <w:t>n</w:t>
            </w:r>
            <w:r w:rsidR="007310F0" w:rsidRPr="007310F0">
              <w:rPr>
                <w:rFonts w:ascii="Times New Roman"/>
                <w:sz w:val="28"/>
              </w:rPr>
              <w:t xml:space="preserve"> olumsuz</w:t>
            </w:r>
            <w:r w:rsidR="007310F0">
              <w:rPr>
                <w:rFonts w:ascii="Times New Roman"/>
                <w:sz w:val="28"/>
              </w:rPr>
              <w:t xml:space="preserve"> etkilenmesi, </w:t>
            </w:r>
            <w:r w:rsidR="007310F0" w:rsidRPr="007310F0">
              <w:rPr>
                <w:rFonts w:ascii="Times New Roman"/>
                <w:sz w:val="28"/>
              </w:rPr>
              <w:t>di</w:t>
            </w:r>
            <w:r w:rsidR="007310F0" w:rsidRPr="007310F0">
              <w:rPr>
                <w:rFonts w:ascii="Times New Roman"/>
                <w:sz w:val="28"/>
              </w:rPr>
              <w:t>ğ</w:t>
            </w:r>
            <w:r w:rsidR="007310F0" w:rsidRPr="007310F0">
              <w:rPr>
                <w:rFonts w:ascii="Times New Roman"/>
                <w:sz w:val="28"/>
              </w:rPr>
              <w:t>er kurumlarla i</w:t>
            </w:r>
            <w:r w:rsidR="007310F0" w:rsidRPr="007310F0">
              <w:rPr>
                <w:rFonts w:ascii="Times New Roman"/>
                <w:sz w:val="28"/>
              </w:rPr>
              <w:t>ş</w:t>
            </w:r>
            <w:r w:rsidR="007310F0" w:rsidRPr="007310F0">
              <w:rPr>
                <w:rFonts w:ascii="Times New Roman"/>
                <w:sz w:val="28"/>
              </w:rPr>
              <w:t xml:space="preserve"> birliklerini</w:t>
            </w:r>
            <w:r w:rsidR="007310F0">
              <w:rPr>
                <w:rFonts w:ascii="Times New Roman"/>
                <w:sz w:val="28"/>
              </w:rPr>
              <w:t xml:space="preserve">n </w:t>
            </w:r>
            <w:r w:rsidR="007310F0" w:rsidRPr="007310F0">
              <w:rPr>
                <w:rFonts w:ascii="Times New Roman"/>
                <w:sz w:val="28"/>
              </w:rPr>
              <w:t>ve ortak projeleri</w:t>
            </w:r>
            <w:r w:rsidR="007310F0">
              <w:rPr>
                <w:rFonts w:ascii="Times New Roman"/>
                <w:sz w:val="28"/>
              </w:rPr>
              <w:t>n zorla</w:t>
            </w:r>
            <w:r w:rsidR="007310F0">
              <w:rPr>
                <w:rFonts w:ascii="Times New Roman"/>
                <w:sz w:val="28"/>
              </w:rPr>
              <w:t>ş</w:t>
            </w:r>
            <w:r w:rsidR="007310F0">
              <w:rPr>
                <w:rFonts w:ascii="Times New Roman"/>
                <w:sz w:val="28"/>
              </w:rPr>
              <w:t>mas</w:t>
            </w:r>
            <w:r w:rsidR="007310F0">
              <w:rPr>
                <w:rFonts w:ascii="Times New Roman"/>
                <w:sz w:val="28"/>
              </w:rPr>
              <w:t>ı</w:t>
            </w:r>
            <w:r w:rsidR="007310F0">
              <w:rPr>
                <w:rFonts w:ascii="Times New Roman"/>
                <w:sz w:val="28"/>
              </w:rPr>
              <w:t xml:space="preserve">. </w:t>
            </w:r>
          </w:p>
        </w:tc>
      </w:tr>
      <w:tr w:rsidR="007818E3" w14:paraId="7B170C01" w14:textId="77777777">
        <w:trPr>
          <w:trHeight w:val="1110"/>
        </w:trPr>
        <w:tc>
          <w:tcPr>
            <w:tcW w:w="2540" w:type="dxa"/>
            <w:shd w:val="clear" w:color="auto" w:fill="FF0000"/>
          </w:tcPr>
          <w:p w14:paraId="119A5F83" w14:textId="77777777" w:rsidR="007818E3" w:rsidRDefault="007818E3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6A4EDD02" w14:textId="77777777" w:rsidR="007818E3" w:rsidRDefault="000476C8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E818D4F" w14:textId="3740CE3A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Dekanl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</w:t>
            </w:r>
          </w:p>
        </w:tc>
      </w:tr>
      <w:tr w:rsidR="007818E3" w14:paraId="16D53659" w14:textId="77777777">
        <w:trPr>
          <w:trHeight w:val="1225"/>
        </w:trPr>
        <w:tc>
          <w:tcPr>
            <w:tcW w:w="2540" w:type="dxa"/>
            <w:shd w:val="clear" w:color="auto" w:fill="FF0000"/>
          </w:tcPr>
          <w:p w14:paraId="3E346964" w14:textId="77777777" w:rsidR="007818E3" w:rsidRDefault="007818E3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7BBBF1DF" w14:textId="77777777" w:rsidR="007818E3" w:rsidRDefault="000476C8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743B0254" w14:textId="345D61E0" w:rsidR="007818E3" w:rsidRDefault="006C01DC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Stratejik plan, web sitesi, akademik veri tabanlar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7818E3" w14:paraId="7C67B1B5" w14:textId="77777777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0C92A21E" w14:textId="7D80ADAE" w:rsidR="007818E3" w:rsidRDefault="000476C8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Hazırlayan:</w:t>
            </w:r>
            <w:r w:rsidR="006C01DC">
              <w:rPr>
                <w:rFonts w:ascii="Cambria" w:hAnsi="Cambria"/>
                <w:b/>
                <w:sz w:val="24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70620BB2" w14:textId="77777777" w:rsidR="007818E3" w:rsidRDefault="000476C8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818E3" w14:paraId="41FCC083" w14:textId="77777777">
        <w:trPr>
          <w:trHeight w:val="570"/>
        </w:trPr>
        <w:tc>
          <w:tcPr>
            <w:tcW w:w="9920" w:type="dxa"/>
            <w:gridSpan w:val="4"/>
          </w:tcPr>
          <w:p w14:paraId="31196B4F" w14:textId="77777777" w:rsidR="007818E3" w:rsidRDefault="007818E3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37368799" w14:textId="77777777" w:rsidR="007818E3" w:rsidRDefault="000476C8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0EFF9E14" w14:textId="77777777" w:rsidR="007818E3" w:rsidRDefault="007818E3">
      <w:pPr>
        <w:spacing w:line="256" w:lineRule="exact"/>
        <w:rPr>
          <w:rFonts w:ascii="Arial"/>
          <w:sz w:val="24"/>
        </w:rPr>
      </w:pPr>
    </w:p>
    <w:p w14:paraId="30DD5C42" w14:textId="77777777" w:rsidR="007310F0" w:rsidRDefault="007310F0">
      <w:pPr>
        <w:spacing w:line="256" w:lineRule="exact"/>
        <w:rPr>
          <w:rFonts w:ascii="Arial"/>
          <w:sz w:val="24"/>
        </w:rPr>
      </w:pPr>
    </w:p>
    <w:p w14:paraId="22501E5C" w14:textId="77777777" w:rsidR="007310F0" w:rsidRDefault="007310F0">
      <w:pPr>
        <w:spacing w:line="256" w:lineRule="exact"/>
        <w:rPr>
          <w:rFonts w:ascii="Arial"/>
          <w:sz w:val="24"/>
        </w:rPr>
      </w:pPr>
    </w:p>
    <w:p w14:paraId="5BBF7DAA" w14:textId="77777777" w:rsidR="007310F0" w:rsidRDefault="007310F0">
      <w:pPr>
        <w:spacing w:line="256" w:lineRule="exact"/>
        <w:rPr>
          <w:rFonts w:ascii="Arial"/>
          <w:sz w:val="24"/>
        </w:rPr>
      </w:pPr>
    </w:p>
    <w:p w14:paraId="562632AE" w14:textId="77777777" w:rsidR="007310F0" w:rsidRDefault="007310F0">
      <w:pPr>
        <w:spacing w:line="256" w:lineRule="exact"/>
        <w:rPr>
          <w:rFonts w:ascii="Arial"/>
          <w:sz w:val="24"/>
        </w:rPr>
      </w:pPr>
    </w:p>
    <w:p w14:paraId="679AF91D" w14:textId="77777777" w:rsidR="007310F0" w:rsidRDefault="007310F0">
      <w:pPr>
        <w:spacing w:line="256" w:lineRule="exact"/>
        <w:rPr>
          <w:rFonts w:ascii="Arial"/>
          <w:sz w:val="24"/>
        </w:rPr>
      </w:pPr>
    </w:p>
    <w:p w14:paraId="086292E0" w14:textId="77777777" w:rsidR="007310F0" w:rsidRDefault="007310F0">
      <w:pPr>
        <w:spacing w:line="256" w:lineRule="exact"/>
        <w:rPr>
          <w:rFonts w:ascii="Arial"/>
          <w:sz w:val="24"/>
        </w:rPr>
      </w:pPr>
    </w:p>
    <w:p w14:paraId="24E93459" w14:textId="77777777" w:rsidR="007310F0" w:rsidRDefault="007310F0">
      <w:pPr>
        <w:spacing w:line="256" w:lineRule="exact"/>
        <w:rPr>
          <w:rFonts w:ascii="Arial"/>
          <w:sz w:val="24"/>
        </w:rPr>
      </w:pPr>
    </w:p>
    <w:tbl>
      <w:tblPr>
        <w:tblStyle w:val="TableNormal"/>
        <w:tblW w:w="9920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7AB0A32B" w14:textId="77777777" w:rsidTr="007310F0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2268F7EE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2FFC3CAE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2C96A929" w14:textId="77777777" w:rsidTr="007310F0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65709F28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66C72C26" w14:textId="77777777" w:rsidTr="007310F0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AE44564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1246C959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40A721C4" w14:textId="471E05B6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02</w:t>
            </w:r>
          </w:p>
        </w:tc>
      </w:tr>
      <w:tr w:rsidR="007310F0" w14:paraId="480A80F1" w14:textId="77777777" w:rsidTr="007310F0">
        <w:trPr>
          <w:trHeight w:val="405"/>
        </w:trPr>
        <w:tc>
          <w:tcPr>
            <w:tcW w:w="9920" w:type="dxa"/>
            <w:gridSpan w:val="4"/>
          </w:tcPr>
          <w:p w14:paraId="01F5A6BE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30A5275E" w14:textId="77777777" w:rsidTr="007310F0">
        <w:trPr>
          <w:trHeight w:val="959"/>
        </w:trPr>
        <w:tc>
          <w:tcPr>
            <w:tcW w:w="2540" w:type="dxa"/>
            <w:shd w:val="clear" w:color="auto" w:fill="FF0000"/>
          </w:tcPr>
          <w:p w14:paraId="5601870D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13A6E4FA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4AB09D7" w14:textId="0014D294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Bilimsel etkinlik say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s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 xml:space="preserve"> art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rmak.</w:t>
            </w:r>
          </w:p>
        </w:tc>
      </w:tr>
      <w:tr w:rsidR="007310F0" w14:paraId="739570F4" w14:textId="77777777" w:rsidTr="007310F0">
        <w:trPr>
          <w:trHeight w:val="1295"/>
        </w:trPr>
        <w:tc>
          <w:tcPr>
            <w:tcW w:w="2540" w:type="dxa"/>
            <w:shd w:val="clear" w:color="auto" w:fill="FF0000"/>
          </w:tcPr>
          <w:p w14:paraId="4AE405B5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28BBD250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800D92" w14:textId="5C240043" w:rsidR="007310F0" w:rsidRDefault="003A70D5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Bilimsel e</w:t>
            </w:r>
            <w:r w:rsidR="00F63817" w:rsidRPr="00F63817">
              <w:rPr>
                <w:rFonts w:ascii="Times New Roman"/>
                <w:sz w:val="28"/>
              </w:rPr>
              <w:t>tkinlik say</w:t>
            </w:r>
            <w:r w:rsidR="00F63817" w:rsidRPr="00F63817">
              <w:rPr>
                <w:rFonts w:ascii="Times New Roman"/>
                <w:sz w:val="28"/>
              </w:rPr>
              <w:t>ı</w:t>
            </w:r>
            <w:r w:rsidR="00F63817" w:rsidRPr="00F63817">
              <w:rPr>
                <w:rFonts w:ascii="Times New Roman"/>
                <w:sz w:val="28"/>
              </w:rPr>
              <w:t>s</w:t>
            </w:r>
            <w:r w:rsidR="00F63817" w:rsidRPr="00F63817">
              <w:rPr>
                <w:rFonts w:ascii="Times New Roman"/>
                <w:sz w:val="28"/>
              </w:rPr>
              <w:t>ı</w:t>
            </w:r>
            <w:r w:rsidR="00F63817" w:rsidRPr="00F63817">
              <w:rPr>
                <w:rFonts w:ascii="Times New Roman"/>
                <w:sz w:val="28"/>
              </w:rPr>
              <w:t>n</w:t>
            </w:r>
            <w:r w:rsidR="00F63817" w:rsidRPr="00F63817">
              <w:rPr>
                <w:rFonts w:ascii="Times New Roman"/>
                <w:sz w:val="28"/>
              </w:rPr>
              <w:t>ı</w:t>
            </w:r>
            <w:r w:rsidR="00F63817">
              <w:rPr>
                <w:rFonts w:ascii="Times New Roman"/>
                <w:sz w:val="28"/>
              </w:rPr>
              <w:t>n yeterli olmamas</w:t>
            </w:r>
            <w:r w:rsidR="00F63817">
              <w:rPr>
                <w:rFonts w:ascii="Times New Roman"/>
                <w:sz w:val="28"/>
              </w:rPr>
              <w:t>ı</w:t>
            </w:r>
            <w:r w:rsidR="00F63817">
              <w:rPr>
                <w:rFonts w:ascii="Times New Roman"/>
                <w:sz w:val="28"/>
              </w:rPr>
              <w:t>.</w:t>
            </w:r>
          </w:p>
        </w:tc>
      </w:tr>
      <w:tr w:rsidR="007310F0" w14:paraId="0F5D0B0B" w14:textId="77777777" w:rsidTr="007310F0">
        <w:trPr>
          <w:trHeight w:val="1220"/>
        </w:trPr>
        <w:tc>
          <w:tcPr>
            <w:tcW w:w="2540" w:type="dxa"/>
            <w:shd w:val="clear" w:color="auto" w:fill="FF0000"/>
          </w:tcPr>
          <w:p w14:paraId="471B3574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79DE83DF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75EEF5" w14:textId="15B0C115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Finansal kaynak eksikli</w:t>
            </w:r>
            <w:r w:rsidRPr="00F63817">
              <w:rPr>
                <w:rFonts w:ascii="Times New Roman"/>
                <w:sz w:val="28"/>
              </w:rPr>
              <w:t>ğ</w:t>
            </w:r>
            <w:r w:rsidRPr="00F63817">
              <w:rPr>
                <w:rFonts w:ascii="Times New Roman"/>
                <w:sz w:val="28"/>
              </w:rPr>
              <w:t>i, tecr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be eksikli</w:t>
            </w:r>
            <w:r w:rsidRPr="00F63817">
              <w:rPr>
                <w:rFonts w:ascii="Times New Roman"/>
                <w:sz w:val="28"/>
              </w:rPr>
              <w:t>ğ</w:t>
            </w:r>
            <w:r w:rsidRPr="00F63817">
              <w:rPr>
                <w:rFonts w:ascii="Times New Roman"/>
                <w:sz w:val="28"/>
              </w:rPr>
              <w:t>i, fiziksel altyap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 xml:space="preserve"> ve ekipmanlar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 yetersizli</w:t>
            </w:r>
            <w:r w:rsidRPr="00F63817">
              <w:rPr>
                <w:rFonts w:ascii="Times New Roman"/>
                <w:sz w:val="28"/>
              </w:rPr>
              <w:t>ğ</w:t>
            </w:r>
            <w:r w:rsidRPr="00F63817">
              <w:rPr>
                <w:rFonts w:ascii="Times New Roman"/>
                <w:sz w:val="28"/>
              </w:rPr>
              <w:t>i, kat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l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mc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 xml:space="preserve"> eksikli</w:t>
            </w:r>
            <w:r w:rsidRPr="00F63817">
              <w:rPr>
                <w:rFonts w:ascii="Times New Roman"/>
                <w:sz w:val="28"/>
              </w:rPr>
              <w:t>ğ</w:t>
            </w:r>
            <w:r w:rsidRPr="00F63817">
              <w:rPr>
                <w:rFonts w:ascii="Times New Roman"/>
                <w:sz w:val="28"/>
              </w:rPr>
              <w:t>i.</w:t>
            </w:r>
          </w:p>
        </w:tc>
      </w:tr>
      <w:tr w:rsidR="007310F0" w14:paraId="2AF6F7A0" w14:textId="77777777" w:rsidTr="007310F0">
        <w:trPr>
          <w:trHeight w:val="1700"/>
        </w:trPr>
        <w:tc>
          <w:tcPr>
            <w:tcW w:w="2540" w:type="dxa"/>
            <w:shd w:val="clear" w:color="auto" w:fill="FF0000"/>
          </w:tcPr>
          <w:p w14:paraId="7F7D56E5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067B8E59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4D10A940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339C994" w14:textId="46CECB15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Akademik ve ara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>t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rma k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lt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r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n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n zay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flamas</w:t>
            </w:r>
            <w:r w:rsidRPr="00F63817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F63817">
              <w:rPr>
                <w:rFonts w:ascii="Times New Roman"/>
                <w:sz w:val="28"/>
              </w:rPr>
              <w:t>i</w:t>
            </w:r>
            <w:r w:rsidRPr="00F63817">
              <w:rPr>
                <w:rFonts w:ascii="Times New Roman"/>
                <w:sz w:val="28"/>
              </w:rPr>
              <w:t>ç</w:t>
            </w:r>
            <w:r w:rsidRPr="00F63817">
              <w:rPr>
                <w:rFonts w:ascii="Times New Roman"/>
                <w:sz w:val="28"/>
              </w:rPr>
              <w:t xml:space="preserve"> ileti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>imi</w:t>
            </w:r>
            <w:r>
              <w:rPr>
                <w:rFonts w:ascii="Times New Roman"/>
                <w:sz w:val="28"/>
              </w:rPr>
              <w:t xml:space="preserve">n </w:t>
            </w:r>
            <w:r w:rsidRPr="00F63817">
              <w:rPr>
                <w:rFonts w:ascii="Times New Roman"/>
                <w:sz w:val="28"/>
              </w:rPr>
              <w:t>zay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fla</w:t>
            </w:r>
            <w:r>
              <w:rPr>
                <w:rFonts w:ascii="Times New Roman"/>
                <w:sz w:val="28"/>
              </w:rPr>
              <w:t>mas</w:t>
            </w:r>
            <w:r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 xml:space="preserve"> ve d</w:t>
            </w:r>
            <w:r w:rsidRPr="00F63817">
              <w:rPr>
                <w:rFonts w:ascii="Times New Roman"/>
                <w:sz w:val="28"/>
              </w:rPr>
              <w:t>ış</w:t>
            </w:r>
            <w:r w:rsidRPr="00F63817">
              <w:rPr>
                <w:rFonts w:ascii="Times New Roman"/>
                <w:sz w:val="28"/>
              </w:rPr>
              <w:t>ar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dan yeni i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 xml:space="preserve"> birliklerinin geli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>mesini</w:t>
            </w:r>
            <w:r>
              <w:rPr>
                <w:rFonts w:ascii="Times New Roman"/>
                <w:sz w:val="28"/>
              </w:rPr>
              <w:t xml:space="preserve">n </w:t>
            </w:r>
            <w:r w:rsidRPr="00F63817">
              <w:rPr>
                <w:rFonts w:ascii="Times New Roman"/>
                <w:sz w:val="28"/>
              </w:rPr>
              <w:t>engelle</w:t>
            </w:r>
            <w:r>
              <w:rPr>
                <w:rFonts w:ascii="Times New Roman"/>
                <w:sz w:val="28"/>
              </w:rPr>
              <w:t xml:space="preserve">nmesi, </w:t>
            </w:r>
            <w:r w:rsidRPr="00F63817">
              <w:rPr>
                <w:rFonts w:ascii="Times New Roman"/>
                <w:sz w:val="28"/>
              </w:rPr>
              <w:t>fak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 xml:space="preserve">ltenin </w:t>
            </w:r>
            <w:r>
              <w:rPr>
                <w:rFonts w:ascii="Times New Roman"/>
                <w:sz w:val="28"/>
              </w:rPr>
              <w:t>tan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rl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n </w:t>
            </w:r>
            <w:r w:rsidRPr="00F63817">
              <w:rPr>
                <w:rFonts w:ascii="Times New Roman"/>
                <w:sz w:val="28"/>
              </w:rPr>
              <w:t>olumsuz</w:t>
            </w:r>
            <w:r>
              <w:rPr>
                <w:rFonts w:ascii="Times New Roman"/>
                <w:sz w:val="28"/>
              </w:rPr>
              <w:t xml:space="preserve"> etkilenmesi, </w:t>
            </w:r>
            <w:r w:rsidRPr="00F63817">
              <w:rPr>
                <w:rFonts w:ascii="Times New Roman"/>
                <w:sz w:val="28"/>
              </w:rPr>
              <w:t>öğ</w:t>
            </w:r>
            <w:r w:rsidRPr="00F63817">
              <w:rPr>
                <w:rFonts w:ascii="Times New Roman"/>
                <w:sz w:val="28"/>
              </w:rPr>
              <w:t xml:space="preserve">rencilere </w:t>
            </w:r>
            <w:r>
              <w:rPr>
                <w:rFonts w:ascii="Times New Roman"/>
                <w:sz w:val="28"/>
              </w:rPr>
              <w:t>etkinliklerde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rev alma </w:t>
            </w:r>
            <w:r w:rsidRPr="00F63817">
              <w:rPr>
                <w:rFonts w:ascii="Times New Roman"/>
                <w:sz w:val="28"/>
              </w:rPr>
              <w:t>f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rsat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sunulamamas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ve </w:t>
            </w:r>
            <w:r w:rsidRPr="00F63817">
              <w:rPr>
                <w:rFonts w:ascii="Times New Roman"/>
                <w:sz w:val="28"/>
              </w:rPr>
              <w:t>öğ</w:t>
            </w:r>
            <w:r w:rsidRPr="00F63817">
              <w:rPr>
                <w:rFonts w:ascii="Times New Roman"/>
                <w:sz w:val="28"/>
              </w:rPr>
              <w:t>rencilerin motivasyonunu</w:t>
            </w:r>
            <w:r>
              <w:rPr>
                <w:rFonts w:ascii="Times New Roman"/>
                <w:sz w:val="28"/>
              </w:rPr>
              <w:t>n</w:t>
            </w:r>
            <w:r w:rsidRPr="00F63817">
              <w:rPr>
                <w:rFonts w:ascii="Times New Roman"/>
                <w:sz w:val="28"/>
              </w:rPr>
              <w:t xml:space="preserve"> d</w:t>
            </w:r>
            <w:r w:rsidRPr="00F63817">
              <w:rPr>
                <w:rFonts w:ascii="Times New Roman"/>
                <w:sz w:val="28"/>
              </w:rPr>
              <w:t>üş</w:t>
            </w:r>
            <w:r>
              <w:rPr>
                <w:rFonts w:ascii="Times New Roman"/>
                <w:sz w:val="28"/>
              </w:rPr>
              <w:t xml:space="preserve">mesi,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 xml:space="preserve">retim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yelerinin ara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rma ve yay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n faaliyetlerinin olumsuz etkilenmesi, </w:t>
            </w:r>
            <w:r w:rsidRPr="00F63817">
              <w:rPr>
                <w:rFonts w:ascii="Times New Roman"/>
                <w:sz w:val="28"/>
              </w:rPr>
              <w:t>fak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ltenin daha az rekabet</w:t>
            </w:r>
            <w:r w:rsidRPr="00F63817">
              <w:rPr>
                <w:rFonts w:ascii="Times New Roman"/>
                <w:sz w:val="28"/>
              </w:rPr>
              <w:t>ç</w:t>
            </w:r>
            <w:r w:rsidRPr="00F63817">
              <w:rPr>
                <w:rFonts w:ascii="Times New Roman"/>
                <w:sz w:val="28"/>
              </w:rPr>
              <w:t>i olmas</w:t>
            </w:r>
            <w:r w:rsidRPr="00F63817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. </w:t>
            </w:r>
          </w:p>
        </w:tc>
      </w:tr>
      <w:tr w:rsidR="007310F0" w14:paraId="430C66EC" w14:textId="77777777" w:rsidTr="007310F0">
        <w:trPr>
          <w:trHeight w:val="1110"/>
        </w:trPr>
        <w:tc>
          <w:tcPr>
            <w:tcW w:w="2540" w:type="dxa"/>
            <w:shd w:val="clear" w:color="auto" w:fill="FF0000"/>
          </w:tcPr>
          <w:p w14:paraId="5F868C31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47BD1030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22D9DA" w14:textId="11BE52DA" w:rsidR="007310F0" w:rsidRDefault="00C256ED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>Dekanl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k, Akademik ve </w:t>
            </w:r>
            <w:r w:rsidRPr="00C256ED">
              <w:rPr>
                <w:rFonts w:ascii="Times New Roman"/>
                <w:sz w:val="28"/>
              </w:rPr>
              <w:t>İ</w:t>
            </w:r>
            <w:r w:rsidRPr="00C256ED">
              <w:rPr>
                <w:rFonts w:ascii="Times New Roman"/>
                <w:sz w:val="28"/>
              </w:rPr>
              <w:t>dari Personel</w:t>
            </w:r>
          </w:p>
        </w:tc>
      </w:tr>
      <w:tr w:rsidR="007310F0" w14:paraId="67542283" w14:textId="77777777" w:rsidTr="007310F0">
        <w:trPr>
          <w:trHeight w:val="1225"/>
        </w:trPr>
        <w:tc>
          <w:tcPr>
            <w:tcW w:w="2540" w:type="dxa"/>
            <w:shd w:val="clear" w:color="auto" w:fill="FF0000"/>
          </w:tcPr>
          <w:p w14:paraId="4DD546B2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0A060823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2472E8A7" w14:textId="177E7F25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EBYS kay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tlar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a</w:t>
            </w:r>
            <w:r w:rsidRPr="00F63817">
              <w:rPr>
                <w:rFonts w:ascii="Times New Roman"/>
                <w:sz w:val="28"/>
              </w:rPr>
              <w:t>fi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 xml:space="preserve">ler, </w:t>
            </w:r>
            <w:r>
              <w:rPr>
                <w:rFonts w:ascii="Times New Roman"/>
                <w:sz w:val="28"/>
              </w:rPr>
              <w:t>web</w:t>
            </w:r>
            <w:r w:rsidRPr="00F63817">
              <w:rPr>
                <w:rFonts w:ascii="Times New Roman"/>
                <w:sz w:val="28"/>
              </w:rPr>
              <w:t xml:space="preserve"> sitesi</w:t>
            </w:r>
          </w:p>
        </w:tc>
      </w:tr>
      <w:tr w:rsidR="007310F0" w14:paraId="0DC485EC" w14:textId="77777777" w:rsidTr="007310F0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21BCDF3F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65CD3DB0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63F6CDB0" w14:textId="77777777" w:rsidTr="007A23D7">
        <w:trPr>
          <w:trHeight w:val="510"/>
        </w:trPr>
        <w:tc>
          <w:tcPr>
            <w:tcW w:w="9920" w:type="dxa"/>
            <w:gridSpan w:val="4"/>
          </w:tcPr>
          <w:p w14:paraId="68DF9227" w14:textId="36A5A16C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7ACFFFFC" w14:textId="77777777" w:rsidR="007310F0" w:rsidRDefault="007310F0"/>
    <w:p w14:paraId="407B23D0" w14:textId="77777777" w:rsidR="007310F0" w:rsidRDefault="007310F0"/>
    <w:p w14:paraId="4FE582DD" w14:textId="77777777" w:rsidR="007310F0" w:rsidRDefault="007310F0"/>
    <w:p w14:paraId="7959F4EE" w14:textId="77777777" w:rsidR="007310F0" w:rsidRDefault="007310F0"/>
    <w:p w14:paraId="704DB317" w14:textId="77777777" w:rsidR="007310F0" w:rsidRDefault="007310F0"/>
    <w:p w14:paraId="76EB6362" w14:textId="77777777" w:rsidR="007310F0" w:rsidRDefault="007310F0"/>
    <w:p w14:paraId="1130A036" w14:textId="77777777" w:rsidR="007310F0" w:rsidRDefault="007310F0"/>
    <w:p w14:paraId="4DA062CB" w14:textId="77777777" w:rsidR="007310F0" w:rsidRDefault="007310F0"/>
    <w:p w14:paraId="624E8D69" w14:textId="77777777" w:rsidR="007310F0" w:rsidRDefault="007310F0"/>
    <w:p w14:paraId="2AB39DB4" w14:textId="77777777" w:rsidR="007310F0" w:rsidRDefault="007310F0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0A4CF5E9" w14:textId="77777777" w:rsidTr="004E757B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61541FB4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73512031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3D6A4D97" w14:textId="77777777" w:rsidTr="004E757B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458293BB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2D7E4EED" w14:textId="77777777" w:rsidTr="004E757B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322F7FD6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6347F062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59DDCFEB" w14:textId="58B804A8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</w:t>
            </w:r>
            <w:r w:rsidR="00644DCC">
              <w:rPr>
                <w:rFonts w:ascii="Cambria"/>
                <w:color w:val="FFFFFF"/>
                <w:sz w:val="32"/>
              </w:rPr>
              <w:t>3</w:t>
            </w:r>
          </w:p>
        </w:tc>
      </w:tr>
      <w:tr w:rsidR="007310F0" w14:paraId="51F31FA3" w14:textId="77777777" w:rsidTr="004E757B">
        <w:trPr>
          <w:trHeight w:val="405"/>
        </w:trPr>
        <w:tc>
          <w:tcPr>
            <w:tcW w:w="9920" w:type="dxa"/>
            <w:gridSpan w:val="4"/>
          </w:tcPr>
          <w:p w14:paraId="61A6AACB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6D3EA76C" w14:textId="77777777" w:rsidTr="004E757B">
        <w:trPr>
          <w:trHeight w:val="959"/>
        </w:trPr>
        <w:tc>
          <w:tcPr>
            <w:tcW w:w="2540" w:type="dxa"/>
            <w:shd w:val="clear" w:color="auto" w:fill="FF0000"/>
          </w:tcPr>
          <w:p w14:paraId="77118DA6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7774068C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392C22C5" w14:textId="520ACAB8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Öğ</w:t>
            </w:r>
            <w:r w:rsidRPr="00F63817">
              <w:rPr>
                <w:rFonts w:ascii="Times New Roman"/>
                <w:sz w:val="28"/>
              </w:rPr>
              <w:t>rencilere y</w:t>
            </w:r>
            <w:r w:rsidRPr="00F63817">
              <w:rPr>
                <w:rFonts w:ascii="Times New Roman"/>
                <w:sz w:val="28"/>
              </w:rPr>
              <w:t>ö</w:t>
            </w:r>
            <w:r w:rsidRPr="00F63817">
              <w:rPr>
                <w:rFonts w:ascii="Times New Roman"/>
                <w:sz w:val="28"/>
              </w:rPr>
              <w:t>nelik sosyal, k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lt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rel, sportif ve mesleki dan</w:t>
            </w:r>
            <w:r w:rsidRPr="00F63817">
              <w:rPr>
                <w:rFonts w:ascii="Times New Roman"/>
                <w:sz w:val="28"/>
              </w:rPr>
              <w:t>ış</w:t>
            </w:r>
            <w:r w:rsidRPr="00F63817">
              <w:rPr>
                <w:rFonts w:ascii="Times New Roman"/>
                <w:sz w:val="28"/>
              </w:rPr>
              <w:t>manl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k hizmetlerini art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rmak.</w:t>
            </w:r>
          </w:p>
        </w:tc>
      </w:tr>
      <w:tr w:rsidR="007310F0" w14:paraId="53E56FD3" w14:textId="77777777" w:rsidTr="004E757B">
        <w:trPr>
          <w:trHeight w:val="1295"/>
        </w:trPr>
        <w:tc>
          <w:tcPr>
            <w:tcW w:w="2540" w:type="dxa"/>
            <w:shd w:val="clear" w:color="auto" w:fill="FF0000"/>
          </w:tcPr>
          <w:p w14:paraId="17A9BB7E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658AA1EB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72A9B6" w14:textId="13768BEA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Öğ</w:t>
            </w:r>
            <w:r w:rsidRPr="00F63817">
              <w:rPr>
                <w:rFonts w:ascii="Times New Roman"/>
                <w:sz w:val="28"/>
              </w:rPr>
              <w:t>rencilere y</w:t>
            </w:r>
            <w:r w:rsidRPr="00F63817">
              <w:rPr>
                <w:rFonts w:ascii="Times New Roman"/>
                <w:sz w:val="28"/>
              </w:rPr>
              <w:t>ö</w:t>
            </w:r>
            <w:r w:rsidRPr="00F63817">
              <w:rPr>
                <w:rFonts w:ascii="Times New Roman"/>
                <w:sz w:val="28"/>
              </w:rPr>
              <w:t>nelik sosyal, k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lt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rel, sportif ve mesleki dan</w:t>
            </w:r>
            <w:r w:rsidRPr="00F63817">
              <w:rPr>
                <w:rFonts w:ascii="Times New Roman"/>
                <w:sz w:val="28"/>
              </w:rPr>
              <w:t>ış</w:t>
            </w:r>
            <w:r w:rsidRPr="00F63817">
              <w:rPr>
                <w:rFonts w:ascii="Times New Roman"/>
                <w:sz w:val="28"/>
              </w:rPr>
              <w:t>manl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 xml:space="preserve">k hizmetlerinin </w:t>
            </w:r>
            <w:r>
              <w:rPr>
                <w:rFonts w:ascii="Times New Roman"/>
                <w:sz w:val="28"/>
              </w:rPr>
              <w:t>yeterli olmamas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. </w:t>
            </w:r>
          </w:p>
        </w:tc>
      </w:tr>
      <w:tr w:rsidR="007310F0" w14:paraId="3B272FA9" w14:textId="77777777" w:rsidTr="004E757B">
        <w:trPr>
          <w:trHeight w:val="1220"/>
        </w:trPr>
        <w:tc>
          <w:tcPr>
            <w:tcW w:w="2540" w:type="dxa"/>
            <w:shd w:val="clear" w:color="auto" w:fill="FF0000"/>
          </w:tcPr>
          <w:p w14:paraId="23FFE126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2A6D2D12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66E335" w14:textId="2A4D4101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Fiziksel ko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>ullar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 yetersizli</w:t>
            </w:r>
            <w:r w:rsidRPr="00F63817">
              <w:rPr>
                <w:rFonts w:ascii="Times New Roman"/>
                <w:sz w:val="28"/>
              </w:rPr>
              <w:t>ğ</w:t>
            </w:r>
            <w:r w:rsidRPr="00F63817">
              <w:rPr>
                <w:rFonts w:ascii="Times New Roman"/>
                <w:sz w:val="28"/>
              </w:rPr>
              <w:t xml:space="preserve">i, iklim 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>artlar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 elveri</w:t>
            </w:r>
            <w:r w:rsidRPr="00F63817">
              <w:rPr>
                <w:rFonts w:ascii="Times New Roman"/>
                <w:sz w:val="28"/>
              </w:rPr>
              <w:t>ş</w:t>
            </w:r>
            <w:r w:rsidRPr="00F63817">
              <w:rPr>
                <w:rFonts w:ascii="Times New Roman"/>
                <w:sz w:val="28"/>
              </w:rPr>
              <w:t>sizli</w:t>
            </w:r>
            <w:r w:rsidRPr="00F63817">
              <w:rPr>
                <w:rFonts w:ascii="Times New Roman"/>
                <w:sz w:val="28"/>
              </w:rPr>
              <w:t>ğ</w:t>
            </w:r>
            <w:r w:rsidRPr="00F63817">
              <w:rPr>
                <w:rFonts w:ascii="Times New Roman"/>
                <w:sz w:val="28"/>
              </w:rPr>
              <w:t>i, sosyal imkanlar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 s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n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rl</w:t>
            </w:r>
            <w:r w:rsidRPr="00F63817">
              <w:rPr>
                <w:rFonts w:ascii="Times New Roman"/>
                <w:sz w:val="28"/>
              </w:rPr>
              <w:t>ı</w:t>
            </w:r>
            <w:r w:rsidRPr="00F63817">
              <w:rPr>
                <w:rFonts w:ascii="Times New Roman"/>
                <w:sz w:val="28"/>
              </w:rPr>
              <w:t>l</w:t>
            </w:r>
            <w:r w:rsidRPr="00F63817">
              <w:rPr>
                <w:rFonts w:ascii="Times New Roman"/>
                <w:sz w:val="28"/>
              </w:rPr>
              <w:t>ığı</w:t>
            </w:r>
            <w:r w:rsidRPr="00F63817">
              <w:rPr>
                <w:rFonts w:ascii="Times New Roman"/>
                <w:sz w:val="28"/>
              </w:rPr>
              <w:t xml:space="preserve">, </w:t>
            </w:r>
            <w:r w:rsidRPr="00F63817">
              <w:rPr>
                <w:rFonts w:ascii="Times New Roman"/>
                <w:sz w:val="28"/>
              </w:rPr>
              <w:t>öğ</w:t>
            </w:r>
            <w:r w:rsidRPr="00F63817">
              <w:rPr>
                <w:rFonts w:ascii="Times New Roman"/>
                <w:sz w:val="28"/>
              </w:rPr>
              <w:t>renci kul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 xml:space="preserve">plerinin </w:t>
            </w:r>
            <w:r>
              <w:rPr>
                <w:rFonts w:ascii="Times New Roman"/>
                <w:sz w:val="28"/>
              </w:rPr>
              <w:t>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az olu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u. </w:t>
            </w:r>
          </w:p>
        </w:tc>
      </w:tr>
      <w:tr w:rsidR="007310F0" w14:paraId="67497A3D" w14:textId="77777777" w:rsidTr="004E757B">
        <w:trPr>
          <w:trHeight w:val="1700"/>
        </w:trPr>
        <w:tc>
          <w:tcPr>
            <w:tcW w:w="2540" w:type="dxa"/>
            <w:shd w:val="clear" w:color="auto" w:fill="FF0000"/>
          </w:tcPr>
          <w:p w14:paraId="695C4434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13B1689E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18073431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769F784" w14:textId="4E36BEA8" w:rsidR="007310F0" w:rsidRDefault="00F63817" w:rsidP="004E757B">
            <w:pPr>
              <w:pStyle w:val="TableParagraph"/>
              <w:rPr>
                <w:rFonts w:ascii="Times New Roman"/>
                <w:sz w:val="28"/>
              </w:rPr>
            </w:pPr>
            <w:r w:rsidRPr="00F63817">
              <w:rPr>
                <w:rFonts w:ascii="Times New Roman"/>
                <w:sz w:val="28"/>
              </w:rPr>
              <w:t>Öğ</w:t>
            </w:r>
            <w:r w:rsidRPr="00F63817">
              <w:rPr>
                <w:rFonts w:ascii="Times New Roman"/>
                <w:sz w:val="28"/>
              </w:rPr>
              <w:t>rencilerin fak</w:t>
            </w:r>
            <w:r w:rsidRPr="00F63817">
              <w:rPr>
                <w:rFonts w:ascii="Times New Roman"/>
                <w:sz w:val="28"/>
              </w:rPr>
              <w:t>ü</w:t>
            </w:r>
            <w:r w:rsidRPr="00F63817">
              <w:rPr>
                <w:rFonts w:ascii="Times New Roman"/>
                <w:sz w:val="28"/>
              </w:rPr>
              <w:t>lteden memnuniyetini</w:t>
            </w:r>
            <w:r>
              <w:rPr>
                <w:rFonts w:ascii="Times New Roman"/>
                <w:sz w:val="28"/>
              </w:rPr>
              <w:t>n azalmas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="00C256ED" w:rsidRPr="00C256ED">
              <w:rPr>
                <w:rFonts w:ascii="Times New Roman"/>
                <w:sz w:val="28"/>
              </w:rPr>
              <w:t>öğ</w:t>
            </w:r>
            <w:r w:rsidR="00C256ED" w:rsidRPr="00C256ED">
              <w:rPr>
                <w:rFonts w:ascii="Times New Roman"/>
                <w:sz w:val="28"/>
              </w:rPr>
              <w:t>rencilerin i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 xml:space="preserve"> hayat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na ge</w:t>
            </w:r>
            <w:r w:rsidR="00C256ED" w:rsidRPr="00C256ED">
              <w:rPr>
                <w:rFonts w:ascii="Times New Roman"/>
                <w:sz w:val="28"/>
              </w:rPr>
              <w:t>ç</w:t>
            </w:r>
            <w:r w:rsidR="00C256ED" w:rsidRPr="00C256ED">
              <w:rPr>
                <w:rFonts w:ascii="Times New Roman"/>
                <w:sz w:val="28"/>
              </w:rPr>
              <w:t>i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>te zorlanmalar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 xml:space="preserve"> ve mezuniyet sonras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 xml:space="preserve"> i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 xml:space="preserve"> bulma s</w:t>
            </w:r>
            <w:r w:rsidR="00C256ED" w:rsidRPr="00C256ED">
              <w:rPr>
                <w:rFonts w:ascii="Times New Roman"/>
                <w:sz w:val="28"/>
              </w:rPr>
              <w:t>ü</w:t>
            </w:r>
            <w:r w:rsidR="00C256ED" w:rsidRPr="00C256ED">
              <w:rPr>
                <w:rFonts w:ascii="Times New Roman"/>
                <w:sz w:val="28"/>
              </w:rPr>
              <w:t>re</w:t>
            </w:r>
            <w:r w:rsidR="00C256ED" w:rsidRPr="00C256ED">
              <w:rPr>
                <w:rFonts w:ascii="Times New Roman"/>
                <w:sz w:val="28"/>
              </w:rPr>
              <w:t>ç</w:t>
            </w:r>
            <w:r w:rsidR="00C256ED" w:rsidRPr="00C256ED">
              <w:rPr>
                <w:rFonts w:ascii="Times New Roman"/>
                <w:sz w:val="28"/>
              </w:rPr>
              <w:t>lerinde ba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>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s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z olmalar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>
              <w:rPr>
                <w:rFonts w:ascii="Times New Roman"/>
                <w:sz w:val="28"/>
              </w:rPr>
              <w:t xml:space="preserve">, </w:t>
            </w:r>
            <w:r w:rsidR="00C256ED" w:rsidRPr="00C256ED">
              <w:rPr>
                <w:rFonts w:ascii="Times New Roman"/>
                <w:sz w:val="28"/>
              </w:rPr>
              <w:t>öğ</w:t>
            </w:r>
            <w:r w:rsidR="00C256ED" w:rsidRPr="00C256ED">
              <w:rPr>
                <w:rFonts w:ascii="Times New Roman"/>
                <w:sz w:val="28"/>
              </w:rPr>
              <w:t>rencilerin yaln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zl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k</w:t>
            </w:r>
            <w:r w:rsidR="00C256ED">
              <w:rPr>
                <w:rFonts w:ascii="Times New Roman"/>
                <w:sz w:val="28"/>
              </w:rPr>
              <w:t xml:space="preserve"> </w:t>
            </w:r>
            <w:r w:rsidR="00C256ED" w:rsidRPr="00C256ED">
              <w:rPr>
                <w:rFonts w:ascii="Times New Roman"/>
                <w:sz w:val="28"/>
              </w:rPr>
              <w:t>hissetmeleri</w:t>
            </w:r>
            <w:r w:rsidR="00C256ED">
              <w:rPr>
                <w:rFonts w:ascii="Times New Roman"/>
                <w:sz w:val="28"/>
              </w:rPr>
              <w:t xml:space="preserve">, </w:t>
            </w:r>
            <w:r w:rsidR="00C256ED" w:rsidRPr="00C256ED">
              <w:rPr>
                <w:rFonts w:ascii="Times New Roman"/>
                <w:sz w:val="28"/>
              </w:rPr>
              <w:t>kariyer kayg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lar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n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n artmas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>
              <w:rPr>
                <w:rFonts w:ascii="Times New Roman"/>
                <w:sz w:val="28"/>
              </w:rPr>
              <w:t xml:space="preserve"> ve</w:t>
            </w:r>
            <w:r w:rsidR="00C256ED" w:rsidRPr="00C256ED">
              <w:rPr>
                <w:rFonts w:ascii="Times New Roman"/>
                <w:sz w:val="28"/>
              </w:rPr>
              <w:t xml:space="preserve"> stresle ba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 xml:space="preserve">a </w:t>
            </w:r>
            <w:r w:rsidR="00C256ED" w:rsidRPr="00C256ED">
              <w:rPr>
                <w:rFonts w:ascii="Times New Roman"/>
                <w:sz w:val="28"/>
              </w:rPr>
              <w:t>çı</w:t>
            </w:r>
            <w:r w:rsidR="00C256ED" w:rsidRPr="00C256ED">
              <w:rPr>
                <w:rFonts w:ascii="Times New Roman"/>
                <w:sz w:val="28"/>
              </w:rPr>
              <w:t>kmalar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nda zorluk ya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>amalar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>
              <w:rPr>
                <w:rFonts w:ascii="Times New Roman"/>
                <w:sz w:val="28"/>
              </w:rPr>
              <w:t xml:space="preserve">, </w:t>
            </w:r>
            <w:r w:rsidR="00C256ED" w:rsidRPr="00C256ED">
              <w:rPr>
                <w:rFonts w:ascii="Times New Roman"/>
                <w:sz w:val="28"/>
              </w:rPr>
              <w:t>öğ</w:t>
            </w:r>
            <w:r w:rsidR="00C256ED" w:rsidRPr="00C256ED">
              <w:rPr>
                <w:rFonts w:ascii="Times New Roman"/>
                <w:sz w:val="28"/>
              </w:rPr>
              <w:t>rencilerin kendilerini farkl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 xml:space="preserve"> alanlarda geli</w:t>
            </w:r>
            <w:r w:rsidR="00C256ED" w:rsidRPr="00C256ED">
              <w:rPr>
                <w:rFonts w:ascii="Times New Roman"/>
                <w:sz w:val="28"/>
              </w:rPr>
              <w:t>ş</w:t>
            </w:r>
            <w:r w:rsidR="00C256ED" w:rsidRPr="00C256ED">
              <w:rPr>
                <w:rFonts w:ascii="Times New Roman"/>
                <w:sz w:val="28"/>
              </w:rPr>
              <w:t>tirme f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rsatlar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n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 xml:space="preserve"> kaybetmelerine neden ol</w:t>
            </w:r>
            <w:r w:rsidR="00C256ED">
              <w:rPr>
                <w:rFonts w:ascii="Times New Roman"/>
                <w:sz w:val="28"/>
              </w:rPr>
              <w:t>mas</w:t>
            </w:r>
            <w:r w:rsidR="00C256ED">
              <w:rPr>
                <w:rFonts w:ascii="Times New Roman"/>
                <w:sz w:val="28"/>
              </w:rPr>
              <w:t>ı</w:t>
            </w:r>
            <w:r w:rsidR="00C256ED">
              <w:rPr>
                <w:rFonts w:ascii="Times New Roman"/>
                <w:sz w:val="28"/>
              </w:rPr>
              <w:t xml:space="preserve">, </w:t>
            </w:r>
            <w:r w:rsidR="00C256ED" w:rsidRPr="00C256ED">
              <w:rPr>
                <w:rFonts w:ascii="Times New Roman"/>
                <w:sz w:val="28"/>
              </w:rPr>
              <w:t>fak</w:t>
            </w:r>
            <w:r w:rsidR="00C256ED" w:rsidRPr="00C256ED">
              <w:rPr>
                <w:rFonts w:ascii="Times New Roman"/>
                <w:sz w:val="28"/>
              </w:rPr>
              <w:t>ü</w:t>
            </w:r>
            <w:r w:rsidR="00C256ED" w:rsidRPr="00C256ED">
              <w:rPr>
                <w:rFonts w:ascii="Times New Roman"/>
                <w:sz w:val="28"/>
              </w:rPr>
              <w:t>ltenin di</w:t>
            </w:r>
            <w:r w:rsidR="00C256ED" w:rsidRPr="00C256ED">
              <w:rPr>
                <w:rFonts w:ascii="Times New Roman"/>
                <w:sz w:val="28"/>
              </w:rPr>
              <w:t>ğ</w:t>
            </w:r>
            <w:r w:rsidR="00C256ED" w:rsidRPr="00C256ED">
              <w:rPr>
                <w:rFonts w:ascii="Times New Roman"/>
                <w:sz w:val="28"/>
              </w:rPr>
              <w:t>er kurumlarla k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 w:rsidRPr="00C256ED">
              <w:rPr>
                <w:rFonts w:ascii="Times New Roman"/>
                <w:sz w:val="28"/>
              </w:rPr>
              <w:t>yasland</w:t>
            </w:r>
            <w:r w:rsidR="00C256ED" w:rsidRPr="00C256ED">
              <w:rPr>
                <w:rFonts w:ascii="Times New Roman"/>
                <w:sz w:val="28"/>
              </w:rPr>
              <w:t>ığı</w:t>
            </w:r>
            <w:r w:rsidR="00C256ED" w:rsidRPr="00C256ED">
              <w:rPr>
                <w:rFonts w:ascii="Times New Roman"/>
                <w:sz w:val="28"/>
              </w:rPr>
              <w:t>nda daha az cazip olmas</w:t>
            </w:r>
            <w:r w:rsidR="00C256ED" w:rsidRPr="00C256ED">
              <w:rPr>
                <w:rFonts w:ascii="Times New Roman"/>
                <w:sz w:val="28"/>
              </w:rPr>
              <w:t>ı</w:t>
            </w:r>
            <w:r w:rsidR="00C256ED">
              <w:rPr>
                <w:rFonts w:ascii="Times New Roman"/>
                <w:sz w:val="28"/>
              </w:rPr>
              <w:t>.</w:t>
            </w:r>
          </w:p>
        </w:tc>
      </w:tr>
      <w:tr w:rsidR="007310F0" w14:paraId="2B595D72" w14:textId="77777777" w:rsidTr="004E757B">
        <w:trPr>
          <w:trHeight w:val="1110"/>
        </w:trPr>
        <w:tc>
          <w:tcPr>
            <w:tcW w:w="2540" w:type="dxa"/>
            <w:shd w:val="clear" w:color="auto" w:fill="FF0000"/>
          </w:tcPr>
          <w:p w14:paraId="08E35699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147DD64B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A92C341" w14:textId="492033EB" w:rsidR="007310F0" w:rsidRDefault="00C256ED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>Dekanl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k, Akademik ve </w:t>
            </w:r>
            <w:r w:rsidRPr="00C256ED">
              <w:rPr>
                <w:rFonts w:ascii="Times New Roman"/>
                <w:sz w:val="28"/>
              </w:rPr>
              <w:t>İ</w:t>
            </w:r>
            <w:r w:rsidRPr="00C256ED">
              <w:rPr>
                <w:rFonts w:ascii="Times New Roman"/>
                <w:sz w:val="28"/>
              </w:rPr>
              <w:t>dari Personel</w:t>
            </w:r>
          </w:p>
        </w:tc>
      </w:tr>
      <w:tr w:rsidR="007310F0" w14:paraId="07A92EA5" w14:textId="77777777" w:rsidTr="004E757B">
        <w:trPr>
          <w:trHeight w:val="1225"/>
        </w:trPr>
        <w:tc>
          <w:tcPr>
            <w:tcW w:w="2540" w:type="dxa"/>
            <w:shd w:val="clear" w:color="auto" w:fill="FF0000"/>
          </w:tcPr>
          <w:p w14:paraId="1E62A72C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49B404C5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1A27E5D7" w14:textId="77374B69" w:rsidR="007310F0" w:rsidRDefault="00C256ED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 xml:space="preserve">EBYS </w:t>
            </w:r>
            <w:r>
              <w:rPr>
                <w:rFonts w:ascii="Times New Roman"/>
                <w:sz w:val="28"/>
              </w:rPr>
              <w:t>y</w:t>
            </w:r>
            <w:r w:rsidRPr="00C256ED">
              <w:rPr>
                <w:rFonts w:ascii="Times New Roman"/>
                <w:sz w:val="28"/>
              </w:rPr>
              <w:t>az</w:t>
            </w:r>
            <w:r w:rsidRPr="00C256ED">
              <w:rPr>
                <w:rFonts w:ascii="Times New Roman"/>
                <w:sz w:val="28"/>
              </w:rPr>
              <w:t>ış</w:t>
            </w:r>
            <w:r w:rsidRPr="00C256ED">
              <w:rPr>
                <w:rFonts w:ascii="Times New Roman"/>
                <w:sz w:val="28"/>
              </w:rPr>
              <w:t>malar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i</w:t>
            </w:r>
            <w:r w:rsidRPr="00C256ED">
              <w:rPr>
                <w:rFonts w:ascii="Times New Roman"/>
                <w:sz w:val="28"/>
              </w:rPr>
              <w:t xml:space="preserve">lan </w:t>
            </w:r>
            <w:r>
              <w:rPr>
                <w:rFonts w:ascii="Times New Roman"/>
                <w:sz w:val="28"/>
              </w:rPr>
              <w:t>p</w:t>
            </w:r>
            <w:r w:rsidRPr="00C256ED">
              <w:rPr>
                <w:rFonts w:ascii="Times New Roman"/>
                <w:sz w:val="28"/>
              </w:rPr>
              <w:t xml:space="preserve">anosu, </w:t>
            </w:r>
            <w:r>
              <w:rPr>
                <w:rFonts w:ascii="Times New Roman"/>
                <w:sz w:val="28"/>
              </w:rPr>
              <w:t>w</w:t>
            </w:r>
            <w:r w:rsidRPr="00C256ED">
              <w:rPr>
                <w:rFonts w:ascii="Times New Roman"/>
                <w:sz w:val="28"/>
              </w:rPr>
              <w:t xml:space="preserve">eb </w:t>
            </w:r>
            <w:r>
              <w:rPr>
                <w:rFonts w:ascii="Times New Roman"/>
                <w:sz w:val="28"/>
              </w:rPr>
              <w:t>s</w:t>
            </w:r>
            <w:r w:rsidRPr="00C256ED">
              <w:rPr>
                <w:rFonts w:ascii="Times New Roman"/>
                <w:sz w:val="28"/>
              </w:rPr>
              <w:t>ayfas</w:t>
            </w:r>
            <w:r w:rsidRPr="00C256ED">
              <w:rPr>
                <w:rFonts w:ascii="Times New Roman"/>
                <w:sz w:val="28"/>
              </w:rPr>
              <w:t>ı</w:t>
            </w:r>
          </w:p>
        </w:tc>
      </w:tr>
      <w:tr w:rsidR="007310F0" w14:paraId="4075B361" w14:textId="77777777" w:rsidTr="004E757B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006F12A3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402AAE83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2E97114B" w14:textId="77777777" w:rsidTr="004E757B">
        <w:trPr>
          <w:trHeight w:val="570"/>
        </w:trPr>
        <w:tc>
          <w:tcPr>
            <w:tcW w:w="9920" w:type="dxa"/>
            <w:gridSpan w:val="4"/>
          </w:tcPr>
          <w:p w14:paraId="7E6F62BB" w14:textId="77777777" w:rsidR="007310F0" w:rsidRDefault="007310F0" w:rsidP="004E757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122B9F9D" w14:textId="77777777" w:rsidR="007310F0" w:rsidRDefault="007310F0" w:rsidP="004E757B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5B161E3A" w14:textId="77777777" w:rsidR="007310F0" w:rsidRDefault="007310F0"/>
    <w:p w14:paraId="5EF9CCB4" w14:textId="77777777" w:rsidR="007310F0" w:rsidRDefault="007310F0"/>
    <w:p w14:paraId="13308E74" w14:textId="77777777" w:rsidR="007310F0" w:rsidRDefault="007310F0"/>
    <w:p w14:paraId="13BA0B1B" w14:textId="77777777" w:rsidR="007310F0" w:rsidRDefault="007310F0"/>
    <w:p w14:paraId="793462A1" w14:textId="77777777" w:rsidR="007310F0" w:rsidRDefault="007310F0"/>
    <w:p w14:paraId="6B3E73BE" w14:textId="77777777" w:rsidR="007310F0" w:rsidRDefault="007310F0"/>
    <w:p w14:paraId="3B3CF7B7" w14:textId="77777777" w:rsidR="007310F0" w:rsidRDefault="007310F0"/>
    <w:p w14:paraId="3F4F2FDF" w14:textId="77777777" w:rsidR="007310F0" w:rsidRDefault="007310F0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73E348B8" w14:textId="77777777" w:rsidTr="004E757B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7DD8E602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04FCDE28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7EAFBEE5" w14:textId="77777777" w:rsidTr="004E757B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7169B0C7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6FDD89E9" w14:textId="77777777" w:rsidTr="004E757B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373B5A18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7AFC0AC7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236801C" w14:textId="1F11CF00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</w:t>
            </w:r>
            <w:r w:rsidR="00644DCC">
              <w:rPr>
                <w:rFonts w:ascii="Cambria"/>
                <w:color w:val="FFFFFF"/>
                <w:sz w:val="32"/>
              </w:rPr>
              <w:t>4</w:t>
            </w:r>
          </w:p>
        </w:tc>
      </w:tr>
      <w:tr w:rsidR="007310F0" w14:paraId="30AF1D71" w14:textId="77777777" w:rsidTr="004E757B">
        <w:trPr>
          <w:trHeight w:val="405"/>
        </w:trPr>
        <w:tc>
          <w:tcPr>
            <w:tcW w:w="9920" w:type="dxa"/>
            <w:gridSpan w:val="4"/>
          </w:tcPr>
          <w:p w14:paraId="2100A463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52C3CEF3" w14:textId="77777777" w:rsidTr="004E757B">
        <w:trPr>
          <w:trHeight w:val="959"/>
        </w:trPr>
        <w:tc>
          <w:tcPr>
            <w:tcW w:w="2540" w:type="dxa"/>
            <w:shd w:val="clear" w:color="auto" w:fill="FF0000"/>
          </w:tcPr>
          <w:p w14:paraId="490949B9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045E179A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28BC16CF" w14:textId="73AF1E07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4D10C6">
              <w:rPr>
                <w:rFonts w:ascii="Times New Roman"/>
                <w:sz w:val="28"/>
              </w:rPr>
              <w:t>Öğ</w:t>
            </w:r>
            <w:r w:rsidRPr="004D10C6">
              <w:rPr>
                <w:rFonts w:ascii="Times New Roman"/>
                <w:sz w:val="28"/>
              </w:rPr>
              <w:t>rencilerin ulusal-uluslararas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 xml:space="preserve"> </w:t>
            </w:r>
            <w:proofErr w:type="gramStart"/>
            <w:r w:rsidRPr="004D10C6">
              <w:rPr>
                <w:rFonts w:ascii="Times New Roman"/>
                <w:sz w:val="28"/>
              </w:rPr>
              <w:t>i</w:t>
            </w:r>
            <w:r w:rsidRPr="004D10C6">
              <w:rPr>
                <w:rFonts w:ascii="Times New Roman"/>
                <w:sz w:val="28"/>
              </w:rPr>
              <w:t>ş</w:t>
            </w:r>
            <w:r w:rsidRPr="004D10C6">
              <w:rPr>
                <w:rFonts w:ascii="Times New Roman"/>
                <w:sz w:val="28"/>
              </w:rPr>
              <w:t>birli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</w:t>
            </w:r>
            <w:proofErr w:type="gramEnd"/>
            <w:r w:rsidRPr="004D10C6">
              <w:rPr>
                <w:rFonts w:ascii="Times New Roman"/>
                <w:sz w:val="28"/>
              </w:rPr>
              <w:t xml:space="preserve"> ve de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</w:t>
            </w:r>
            <w:r w:rsidRPr="004D10C6">
              <w:rPr>
                <w:rFonts w:ascii="Times New Roman"/>
                <w:sz w:val="28"/>
              </w:rPr>
              <w:t>ş</w:t>
            </w:r>
            <w:r w:rsidRPr="004D10C6">
              <w:rPr>
                <w:rFonts w:ascii="Times New Roman"/>
                <w:sz w:val="28"/>
              </w:rPr>
              <w:t>im programlar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na kat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l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m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n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 xml:space="preserve"> art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rmak.</w:t>
            </w:r>
          </w:p>
        </w:tc>
      </w:tr>
      <w:tr w:rsidR="007310F0" w14:paraId="384CA07E" w14:textId="77777777" w:rsidTr="004E757B">
        <w:trPr>
          <w:trHeight w:val="1295"/>
        </w:trPr>
        <w:tc>
          <w:tcPr>
            <w:tcW w:w="2540" w:type="dxa"/>
            <w:shd w:val="clear" w:color="auto" w:fill="FF0000"/>
          </w:tcPr>
          <w:p w14:paraId="3CE7329E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0C8DB849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3E376AD" w14:textId="78760FCF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4D10C6">
              <w:rPr>
                <w:rFonts w:ascii="Times New Roman"/>
                <w:sz w:val="28"/>
              </w:rPr>
              <w:t>Öğ</w:t>
            </w:r>
            <w:r w:rsidRPr="004D10C6">
              <w:rPr>
                <w:rFonts w:ascii="Times New Roman"/>
                <w:sz w:val="28"/>
              </w:rPr>
              <w:t>rencilerin ulusal-uluslararas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 xml:space="preserve"> </w:t>
            </w:r>
            <w:proofErr w:type="gramStart"/>
            <w:r w:rsidRPr="004D10C6">
              <w:rPr>
                <w:rFonts w:ascii="Times New Roman"/>
                <w:sz w:val="28"/>
              </w:rPr>
              <w:t>i</w:t>
            </w:r>
            <w:r w:rsidRPr="004D10C6">
              <w:rPr>
                <w:rFonts w:ascii="Times New Roman"/>
                <w:sz w:val="28"/>
              </w:rPr>
              <w:t>ş</w:t>
            </w:r>
            <w:r w:rsidRPr="004D10C6">
              <w:rPr>
                <w:rFonts w:ascii="Times New Roman"/>
                <w:sz w:val="28"/>
              </w:rPr>
              <w:t>birli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</w:t>
            </w:r>
            <w:proofErr w:type="gramEnd"/>
            <w:r w:rsidRPr="004D10C6">
              <w:rPr>
                <w:rFonts w:ascii="Times New Roman"/>
                <w:sz w:val="28"/>
              </w:rPr>
              <w:t xml:space="preserve"> ve de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</w:t>
            </w:r>
            <w:r w:rsidRPr="004D10C6">
              <w:rPr>
                <w:rFonts w:ascii="Times New Roman"/>
                <w:sz w:val="28"/>
              </w:rPr>
              <w:t>ş</w:t>
            </w:r>
            <w:r w:rsidRPr="004D10C6">
              <w:rPr>
                <w:rFonts w:ascii="Times New Roman"/>
                <w:sz w:val="28"/>
              </w:rPr>
              <w:t>im programlar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na kat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l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m</w:t>
            </w:r>
            <w:r w:rsidRPr="004D10C6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yeterli olmamas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.</w:t>
            </w:r>
          </w:p>
        </w:tc>
      </w:tr>
      <w:tr w:rsidR="007310F0" w14:paraId="67FD5597" w14:textId="77777777" w:rsidTr="004E757B">
        <w:trPr>
          <w:trHeight w:val="1220"/>
        </w:trPr>
        <w:tc>
          <w:tcPr>
            <w:tcW w:w="2540" w:type="dxa"/>
            <w:shd w:val="clear" w:color="auto" w:fill="FF0000"/>
          </w:tcPr>
          <w:p w14:paraId="6EB5CCD9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4F80A12F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4B467C3" w14:textId="5B16089B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4D10C6">
              <w:rPr>
                <w:rFonts w:ascii="Times New Roman"/>
                <w:sz w:val="28"/>
              </w:rPr>
              <w:t>Öğ</w:t>
            </w:r>
            <w:r w:rsidRPr="004D10C6">
              <w:rPr>
                <w:rFonts w:ascii="Times New Roman"/>
                <w:sz w:val="28"/>
              </w:rPr>
              <w:t>renci taleplerinin yetersizli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i, bilgilendirme eksikli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i, D</w:t>
            </w:r>
            <w:r w:rsidRPr="004D10C6">
              <w:rPr>
                <w:rFonts w:ascii="Times New Roman"/>
                <w:sz w:val="28"/>
              </w:rPr>
              <w:t>ış</w:t>
            </w:r>
            <w:r w:rsidRPr="004D10C6">
              <w:rPr>
                <w:rFonts w:ascii="Times New Roman"/>
                <w:sz w:val="28"/>
              </w:rPr>
              <w:t xml:space="preserve"> </w:t>
            </w:r>
            <w:r w:rsidRPr="004D10C6">
              <w:rPr>
                <w:rFonts w:ascii="Times New Roman"/>
                <w:sz w:val="28"/>
              </w:rPr>
              <w:t>İ</w:t>
            </w:r>
            <w:r w:rsidRPr="004D10C6">
              <w:rPr>
                <w:rFonts w:ascii="Times New Roman"/>
                <w:sz w:val="28"/>
              </w:rPr>
              <w:t>li</w:t>
            </w:r>
            <w:r w:rsidRPr="004D10C6">
              <w:rPr>
                <w:rFonts w:ascii="Times New Roman"/>
                <w:sz w:val="28"/>
              </w:rPr>
              <w:t>ş</w:t>
            </w:r>
            <w:r w:rsidRPr="004D10C6">
              <w:rPr>
                <w:rFonts w:ascii="Times New Roman"/>
                <w:sz w:val="28"/>
              </w:rPr>
              <w:t>kiler Ofisi</w:t>
            </w:r>
            <w:r>
              <w:rPr>
                <w:rFonts w:ascii="Times New Roman"/>
                <w:sz w:val="28"/>
              </w:rPr>
              <w:t xml:space="preserve"> ile</w:t>
            </w:r>
            <w:r w:rsidRPr="004D10C6">
              <w:rPr>
                <w:rFonts w:ascii="Times New Roman"/>
                <w:sz w:val="28"/>
              </w:rPr>
              <w:t xml:space="preserve"> olan koordinasyon eksikli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 xml:space="preserve">i, </w:t>
            </w:r>
            <w:r w:rsidRPr="004D10C6">
              <w:rPr>
                <w:rFonts w:ascii="Times New Roman"/>
                <w:sz w:val="28"/>
              </w:rPr>
              <w:t>öğ</w:t>
            </w:r>
            <w:r w:rsidRPr="004D10C6">
              <w:rPr>
                <w:rFonts w:ascii="Times New Roman"/>
                <w:sz w:val="28"/>
              </w:rPr>
              <w:t>rencilerdeki yabanc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 xml:space="preserve"> dil seviyesinin yetersizli</w:t>
            </w:r>
            <w:r w:rsidRPr="004D10C6">
              <w:rPr>
                <w:rFonts w:ascii="Times New Roman"/>
                <w:sz w:val="28"/>
              </w:rPr>
              <w:t>ğ</w:t>
            </w:r>
            <w:r w:rsidRPr="004D10C6">
              <w:rPr>
                <w:rFonts w:ascii="Times New Roman"/>
                <w:sz w:val="28"/>
              </w:rPr>
              <w:t>i.</w:t>
            </w:r>
          </w:p>
        </w:tc>
      </w:tr>
      <w:tr w:rsidR="007310F0" w14:paraId="747017EC" w14:textId="77777777" w:rsidTr="004E757B">
        <w:trPr>
          <w:trHeight w:val="1700"/>
        </w:trPr>
        <w:tc>
          <w:tcPr>
            <w:tcW w:w="2540" w:type="dxa"/>
            <w:shd w:val="clear" w:color="auto" w:fill="FF0000"/>
          </w:tcPr>
          <w:p w14:paraId="7CC97312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575064FC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423F03AB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67C9516" w14:textId="449554C3" w:rsidR="007310F0" w:rsidRDefault="009D165D" w:rsidP="004E757B">
            <w:pPr>
              <w:pStyle w:val="TableParagraph"/>
              <w:rPr>
                <w:rFonts w:ascii="Times New Roman"/>
                <w:sz w:val="28"/>
              </w:rPr>
            </w:pPr>
            <w:r w:rsidRPr="009D165D">
              <w:rPr>
                <w:rFonts w:ascii="Times New Roman"/>
                <w:sz w:val="28"/>
              </w:rPr>
              <w:t>Öğ</w:t>
            </w:r>
            <w:r w:rsidRPr="009D165D">
              <w:rPr>
                <w:rFonts w:ascii="Times New Roman"/>
                <w:sz w:val="28"/>
              </w:rPr>
              <w:t>rencilerin uluslararas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 xml:space="preserve"> d</w:t>
            </w:r>
            <w:r w:rsidRPr="009D165D">
              <w:rPr>
                <w:rFonts w:ascii="Times New Roman"/>
                <w:sz w:val="28"/>
              </w:rPr>
              <w:t>ü</w:t>
            </w:r>
            <w:r w:rsidRPr="009D165D">
              <w:rPr>
                <w:rFonts w:ascii="Times New Roman"/>
                <w:sz w:val="28"/>
              </w:rPr>
              <w:t>zeydeki geli</w:t>
            </w:r>
            <w:r w:rsidRPr="009D165D">
              <w:rPr>
                <w:rFonts w:ascii="Times New Roman"/>
                <w:sz w:val="28"/>
              </w:rPr>
              <w:t>ş</w:t>
            </w:r>
            <w:r w:rsidRPr="009D165D">
              <w:rPr>
                <w:rFonts w:ascii="Times New Roman"/>
                <w:sz w:val="28"/>
              </w:rPr>
              <w:t>meleri takip edebilme ve k</w:t>
            </w:r>
            <w:r w:rsidRPr="009D165D">
              <w:rPr>
                <w:rFonts w:ascii="Times New Roman"/>
                <w:sz w:val="28"/>
              </w:rPr>
              <w:t>ü</w:t>
            </w:r>
            <w:r w:rsidRPr="009D165D">
              <w:rPr>
                <w:rFonts w:ascii="Times New Roman"/>
                <w:sz w:val="28"/>
              </w:rPr>
              <w:t>resel bir perspektife sahip olabilme yeteneklerini</w:t>
            </w:r>
            <w:r>
              <w:rPr>
                <w:rFonts w:ascii="Times New Roman"/>
                <w:sz w:val="28"/>
              </w:rPr>
              <w:t>n</w:t>
            </w:r>
            <w:r w:rsidRPr="009D165D">
              <w:rPr>
                <w:rFonts w:ascii="Times New Roman"/>
                <w:sz w:val="28"/>
              </w:rPr>
              <w:t xml:space="preserve"> k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>s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>tla</w:t>
            </w:r>
            <w:r>
              <w:rPr>
                <w:rFonts w:ascii="Times New Roman"/>
                <w:sz w:val="28"/>
              </w:rPr>
              <w:t>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="001430B9" w:rsidRPr="001430B9">
              <w:rPr>
                <w:rFonts w:ascii="Times New Roman"/>
                <w:sz w:val="28"/>
              </w:rPr>
              <w:t>öğ</w:t>
            </w:r>
            <w:r w:rsidR="001430B9" w:rsidRPr="001430B9">
              <w:rPr>
                <w:rFonts w:ascii="Times New Roman"/>
                <w:sz w:val="28"/>
              </w:rPr>
              <w:t>rencilerin gelecekteki kariyerlerinde yararlanabilecekleri akademik ve profesyonel a</w:t>
            </w:r>
            <w:r w:rsidR="001430B9" w:rsidRPr="001430B9">
              <w:rPr>
                <w:rFonts w:ascii="Times New Roman"/>
                <w:sz w:val="28"/>
              </w:rPr>
              <w:t>ğ</w:t>
            </w:r>
            <w:r w:rsidR="001430B9" w:rsidRPr="001430B9">
              <w:rPr>
                <w:rFonts w:ascii="Times New Roman"/>
                <w:sz w:val="28"/>
              </w:rPr>
              <w:t xml:space="preserve"> kurma ba</w:t>
            </w:r>
            <w:r w:rsidR="001430B9" w:rsidRPr="001430B9">
              <w:rPr>
                <w:rFonts w:ascii="Times New Roman"/>
                <w:sz w:val="28"/>
              </w:rPr>
              <w:t>ğ</w:t>
            </w:r>
            <w:r w:rsidR="001430B9" w:rsidRPr="001430B9">
              <w:rPr>
                <w:rFonts w:ascii="Times New Roman"/>
                <w:sz w:val="28"/>
              </w:rPr>
              <w:t>lant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lar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n</w:t>
            </w:r>
            <w:r w:rsid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 xml:space="preserve"> geli</w:t>
            </w:r>
            <w:r w:rsidR="001430B9" w:rsidRPr="001430B9">
              <w:rPr>
                <w:rFonts w:ascii="Times New Roman"/>
                <w:sz w:val="28"/>
              </w:rPr>
              <w:t>ş</w:t>
            </w:r>
            <w:r w:rsidR="001430B9" w:rsidRPr="001430B9">
              <w:rPr>
                <w:rFonts w:ascii="Times New Roman"/>
                <w:sz w:val="28"/>
              </w:rPr>
              <w:t>tirme</w:t>
            </w:r>
            <w:r w:rsidR="001430B9">
              <w:rPr>
                <w:rFonts w:ascii="Times New Roman"/>
                <w:sz w:val="28"/>
              </w:rPr>
              <w:t xml:space="preserve"> f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rsatlar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n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n k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s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tlanmas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 xml:space="preserve">, </w:t>
            </w:r>
            <w:r w:rsidR="001430B9">
              <w:rPr>
                <w:rFonts w:ascii="Times New Roman"/>
                <w:sz w:val="28"/>
              </w:rPr>
              <w:t>öğ</w:t>
            </w:r>
            <w:r w:rsidR="001430B9">
              <w:rPr>
                <w:rFonts w:ascii="Times New Roman"/>
                <w:sz w:val="28"/>
              </w:rPr>
              <w:t xml:space="preserve">rencilerin </w:t>
            </w:r>
            <w:r w:rsidR="001430B9" w:rsidRPr="001430B9">
              <w:rPr>
                <w:rFonts w:ascii="Times New Roman"/>
                <w:sz w:val="28"/>
              </w:rPr>
              <w:t>mezuniyet sonras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 xml:space="preserve"> rekabet g</w:t>
            </w:r>
            <w:r w:rsidR="001430B9" w:rsidRPr="001430B9">
              <w:rPr>
                <w:rFonts w:ascii="Times New Roman"/>
                <w:sz w:val="28"/>
              </w:rPr>
              <w:t>ü</w:t>
            </w:r>
            <w:r w:rsidR="001430B9" w:rsidRPr="001430B9">
              <w:rPr>
                <w:rFonts w:ascii="Times New Roman"/>
                <w:sz w:val="28"/>
              </w:rPr>
              <w:t>c</w:t>
            </w:r>
            <w:r w:rsidR="001430B9" w:rsidRPr="001430B9">
              <w:rPr>
                <w:rFonts w:ascii="Times New Roman"/>
                <w:sz w:val="28"/>
              </w:rPr>
              <w:t>ü</w:t>
            </w:r>
            <w:r w:rsidR="001430B9" w:rsidRPr="001430B9">
              <w:rPr>
                <w:rFonts w:ascii="Times New Roman"/>
                <w:sz w:val="28"/>
              </w:rPr>
              <w:t>n</w:t>
            </w:r>
            <w:r w:rsidR="001430B9" w:rsidRPr="001430B9">
              <w:rPr>
                <w:rFonts w:ascii="Times New Roman"/>
                <w:sz w:val="28"/>
              </w:rPr>
              <w:t>ü</w:t>
            </w:r>
            <w:r w:rsidR="001430B9">
              <w:rPr>
                <w:rFonts w:ascii="Times New Roman"/>
                <w:sz w:val="28"/>
              </w:rPr>
              <w:t>n</w:t>
            </w:r>
            <w:r w:rsidR="001430B9" w:rsidRPr="001430B9">
              <w:rPr>
                <w:rFonts w:ascii="Times New Roman"/>
                <w:sz w:val="28"/>
              </w:rPr>
              <w:t xml:space="preserve"> zay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fla</w:t>
            </w:r>
            <w:r w:rsidR="001430B9">
              <w:rPr>
                <w:rFonts w:ascii="Times New Roman"/>
                <w:sz w:val="28"/>
              </w:rPr>
              <w:t>mas</w:t>
            </w:r>
            <w:r w:rsid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 xml:space="preserve"> ve daha az i</w:t>
            </w:r>
            <w:r w:rsidR="001430B9" w:rsidRPr="001430B9">
              <w:rPr>
                <w:rFonts w:ascii="Times New Roman"/>
                <w:sz w:val="28"/>
              </w:rPr>
              <w:t>ş</w:t>
            </w:r>
            <w:r w:rsidR="001430B9" w:rsidRPr="001430B9">
              <w:rPr>
                <w:rFonts w:ascii="Times New Roman"/>
                <w:sz w:val="28"/>
              </w:rPr>
              <w:t xml:space="preserve"> f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rsat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yla kar</w:t>
            </w:r>
            <w:r w:rsidR="001430B9" w:rsidRPr="001430B9">
              <w:rPr>
                <w:rFonts w:ascii="Times New Roman"/>
                <w:sz w:val="28"/>
              </w:rPr>
              <w:t>şı</w:t>
            </w:r>
            <w:r w:rsidR="001430B9" w:rsidRPr="001430B9">
              <w:rPr>
                <w:rFonts w:ascii="Times New Roman"/>
                <w:sz w:val="28"/>
              </w:rPr>
              <w:t>la</w:t>
            </w:r>
            <w:r w:rsidR="001430B9" w:rsidRPr="001430B9">
              <w:rPr>
                <w:rFonts w:ascii="Times New Roman"/>
                <w:sz w:val="28"/>
              </w:rPr>
              <w:t>ş</w:t>
            </w:r>
            <w:r w:rsidR="001430B9" w:rsidRPr="001430B9">
              <w:rPr>
                <w:rFonts w:ascii="Times New Roman"/>
                <w:sz w:val="28"/>
              </w:rPr>
              <w:t>malar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 xml:space="preserve">, </w:t>
            </w:r>
            <w:r w:rsidR="001430B9" w:rsidRPr="001430B9">
              <w:rPr>
                <w:rFonts w:ascii="Times New Roman"/>
                <w:sz w:val="28"/>
              </w:rPr>
              <w:t>öğ</w:t>
            </w:r>
            <w:r w:rsidR="001430B9" w:rsidRPr="001430B9">
              <w:rPr>
                <w:rFonts w:ascii="Times New Roman"/>
                <w:sz w:val="28"/>
              </w:rPr>
              <w:t xml:space="preserve">rencilerin </w:t>
            </w:r>
            <w:r w:rsidR="001430B9">
              <w:rPr>
                <w:rFonts w:ascii="Times New Roman"/>
                <w:sz w:val="28"/>
              </w:rPr>
              <w:t>yabanc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 xml:space="preserve"> dil</w:t>
            </w:r>
            <w:r w:rsidR="001430B9" w:rsidRPr="001430B9">
              <w:rPr>
                <w:rFonts w:ascii="Times New Roman"/>
                <w:sz w:val="28"/>
              </w:rPr>
              <w:t xml:space="preserve"> becerileri</w:t>
            </w:r>
            <w:r w:rsidR="001430B9">
              <w:rPr>
                <w:rFonts w:ascii="Times New Roman"/>
                <w:sz w:val="28"/>
              </w:rPr>
              <w:t xml:space="preserve">ni </w:t>
            </w:r>
            <w:r w:rsidR="001430B9" w:rsidRPr="001430B9">
              <w:rPr>
                <w:rFonts w:ascii="Times New Roman"/>
                <w:sz w:val="28"/>
              </w:rPr>
              <w:t>geli</w:t>
            </w:r>
            <w:r w:rsidR="001430B9" w:rsidRPr="001430B9">
              <w:rPr>
                <w:rFonts w:ascii="Times New Roman"/>
                <w:sz w:val="28"/>
              </w:rPr>
              <w:t>ş</w:t>
            </w:r>
            <w:r w:rsidR="001430B9" w:rsidRPr="001430B9">
              <w:rPr>
                <w:rFonts w:ascii="Times New Roman"/>
                <w:sz w:val="28"/>
              </w:rPr>
              <w:t>tirmelerini</w:t>
            </w:r>
            <w:r w:rsidR="001430B9">
              <w:rPr>
                <w:rFonts w:ascii="Times New Roman"/>
                <w:sz w:val="28"/>
              </w:rPr>
              <w:t>n</w:t>
            </w:r>
            <w:r w:rsidR="001430B9" w:rsidRPr="001430B9">
              <w:rPr>
                <w:rFonts w:ascii="Times New Roman"/>
                <w:sz w:val="28"/>
              </w:rPr>
              <w:t xml:space="preserve"> </w:t>
            </w:r>
            <w:r w:rsidR="001430B9">
              <w:rPr>
                <w:rFonts w:ascii="Times New Roman"/>
                <w:sz w:val="28"/>
              </w:rPr>
              <w:t>k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s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tlanmas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 xml:space="preserve">, </w:t>
            </w:r>
            <w:r w:rsidR="001430B9">
              <w:rPr>
                <w:rFonts w:ascii="Times New Roman"/>
                <w:sz w:val="28"/>
              </w:rPr>
              <w:t>ö</w:t>
            </w:r>
            <w:r w:rsidR="001430B9" w:rsidRPr="001430B9">
              <w:rPr>
                <w:rFonts w:ascii="Times New Roman"/>
                <w:sz w:val="28"/>
              </w:rPr>
              <w:t>ğ</w:t>
            </w:r>
            <w:r w:rsidR="001430B9" w:rsidRPr="001430B9">
              <w:rPr>
                <w:rFonts w:ascii="Times New Roman"/>
                <w:sz w:val="28"/>
              </w:rPr>
              <w:t>rencilerin esneklik ve adaptasyon yeteneklerini</w:t>
            </w:r>
            <w:r w:rsidR="001430B9">
              <w:rPr>
                <w:rFonts w:ascii="Times New Roman"/>
                <w:sz w:val="28"/>
              </w:rPr>
              <w:t>n</w:t>
            </w:r>
            <w:r w:rsidR="001430B9" w:rsidRPr="001430B9">
              <w:rPr>
                <w:rFonts w:ascii="Times New Roman"/>
                <w:sz w:val="28"/>
              </w:rPr>
              <w:t xml:space="preserve"> zay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fla</w:t>
            </w:r>
            <w:r w:rsidR="001430B9">
              <w:rPr>
                <w:rFonts w:ascii="Times New Roman"/>
                <w:sz w:val="28"/>
              </w:rPr>
              <w:t>mas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 xml:space="preserve">, </w:t>
            </w:r>
            <w:r w:rsidR="001430B9" w:rsidRPr="001430B9">
              <w:rPr>
                <w:rFonts w:ascii="Times New Roman"/>
                <w:sz w:val="28"/>
              </w:rPr>
              <w:t>öğ</w:t>
            </w:r>
            <w:r w:rsidR="001430B9" w:rsidRPr="001430B9">
              <w:rPr>
                <w:rFonts w:ascii="Times New Roman"/>
                <w:sz w:val="28"/>
              </w:rPr>
              <w:t>rencilerin toplumla etkile</w:t>
            </w:r>
            <w:r w:rsidR="001430B9" w:rsidRPr="001430B9">
              <w:rPr>
                <w:rFonts w:ascii="Times New Roman"/>
                <w:sz w:val="28"/>
              </w:rPr>
              <w:t>ş</w:t>
            </w:r>
            <w:r w:rsidR="001430B9" w:rsidRPr="001430B9">
              <w:rPr>
                <w:rFonts w:ascii="Times New Roman"/>
                <w:sz w:val="28"/>
              </w:rPr>
              <w:t>imde bulunarak k</w:t>
            </w:r>
            <w:r w:rsidR="001430B9" w:rsidRPr="001430B9">
              <w:rPr>
                <w:rFonts w:ascii="Times New Roman"/>
                <w:sz w:val="28"/>
              </w:rPr>
              <w:t>ü</w:t>
            </w:r>
            <w:r w:rsidR="001430B9" w:rsidRPr="001430B9">
              <w:rPr>
                <w:rFonts w:ascii="Times New Roman"/>
                <w:sz w:val="28"/>
              </w:rPr>
              <w:t>resel sorunlar hakk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nda fark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ndal</w:t>
            </w:r>
            <w:r w:rsidR="001430B9" w:rsidRPr="001430B9">
              <w:rPr>
                <w:rFonts w:ascii="Times New Roman"/>
                <w:sz w:val="28"/>
              </w:rPr>
              <w:t>ı</w:t>
            </w:r>
            <w:r w:rsidR="001430B9" w:rsidRPr="001430B9">
              <w:rPr>
                <w:rFonts w:ascii="Times New Roman"/>
                <w:sz w:val="28"/>
              </w:rPr>
              <w:t>k geli</w:t>
            </w:r>
            <w:r w:rsidR="001430B9" w:rsidRPr="001430B9">
              <w:rPr>
                <w:rFonts w:ascii="Times New Roman"/>
                <w:sz w:val="28"/>
              </w:rPr>
              <w:t>ş</w:t>
            </w:r>
            <w:r w:rsidR="001430B9" w:rsidRPr="001430B9">
              <w:rPr>
                <w:rFonts w:ascii="Times New Roman"/>
                <w:sz w:val="28"/>
              </w:rPr>
              <w:t>tirme</w:t>
            </w:r>
            <w:r w:rsidR="001430B9">
              <w:rPr>
                <w:rFonts w:ascii="Times New Roman"/>
                <w:sz w:val="28"/>
              </w:rPr>
              <w:t xml:space="preserve"> f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rsatlar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n</w:t>
            </w:r>
            <w:r w:rsidR="001430B9">
              <w:rPr>
                <w:rFonts w:ascii="Times New Roman"/>
                <w:sz w:val="28"/>
              </w:rPr>
              <w:t>ı</w:t>
            </w:r>
            <w:r w:rsidR="001430B9">
              <w:rPr>
                <w:rFonts w:ascii="Times New Roman"/>
                <w:sz w:val="28"/>
              </w:rPr>
              <w:t>n engellenmesi.</w:t>
            </w:r>
          </w:p>
        </w:tc>
      </w:tr>
      <w:tr w:rsidR="007310F0" w14:paraId="644F309A" w14:textId="77777777" w:rsidTr="004E757B">
        <w:trPr>
          <w:trHeight w:val="1110"/>
        </w:trPr>
        <w:tc>
          <w:tcPr>
            <w:tcW w:w="2540" w:type="dxa"/>
            <w:shd w:val="clear" w:color="auto" w:fill="FF0000"/>
          </w:tcPr>
          <w:p w14:paraId="0B52BC03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00037B90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0A7E6D5" w14:textId="662FB415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4D10C6">
              <w:rPr>
                <w:rFonts w:ascii="Times New Roman"/>
                <w:sz w:val="28"/>
              </w:rPr>
              <w:t>Dekanl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 xml:space="preserve">k, </w:t>
            </w:r>
            <w:r w:rsidRPr="004D10C6">
              <w:rPr>
                <w:rFonts w:ascii="Times New Roman"/>
                <w:sz w:val="28"/>
              </w:rPr>
              <w:t>öğ</w:t>
            </w:r>
            <w:r w:rsidRPr="004D10C6">
              <w:rPr>
                <w:rFonts w:ascii="Times New Roman"/>
                <w:sz w:val="28"/>
              </w:rPr>
              <w:t>retim elemanlar</w:t>
            </w:r>
            <w:r w:rsidRPr="004D10C6">
              <w:rPr>
                <w:rFonts w:ascii="Times New Roman"/>
                <w:sz w:val="28"/>
              </w:rPr>
              <w:t>ı</w:t>
            </w:r>
            <w:r w:rsidRPr="004D10C6">
              <w:rPr>
                <w:rFonts w:ascii="Times New Roman"/>
                <w:sz w:val="28"/>
              </w:rPr>
              <w:t>, sorumlu idari personel, koordinat</w:t>
            </w:r>
            <w:r w:rsidRPr="004D10C6">
              <w:rPr>
                <w:rFonts w:ascii="Times New Roman"/>
                <w:sz w:val="28"/>
              </w:rPr>
              <w:t>ö</w:t>
            </w:r>
            <w:r w:rsidRPr="004D10C6">
              <w:rPr>
                <w:rFonts w:ascii="Times New Roman"/>
                <w:sz w:val="28"/>
              </w:rPr>
              <w:t>rl</w:t>
            </w:r>
            <w:r w:rsidRPr="004D10C6">
              <w:rPr>
                <w:rFonts w:ascii="Times New Roman"/>
                <w:sz w:val="28"/>
              </w:rPr>
              <w:t>ü</w:t>
            </w:r>
            <w:r w:rsidRPr="004D10C6"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ler</w:t>
            </w:r>
          </w:p>
        </w:tc>
      </w:tr>
      <w:tr w:rsidR="007310F0" w14:paraId="13F11D4D" w14:textId="77777777" w:rsidTr="004E757B">
        <w:trPr>
          <w:trHeight w:val="1225"/>
        </w:trPr>
        <w:tc>
          <w:tcPr>
            <w:tcW w:w="2540" w:type="dxa"/>
            <w:shd w:val="clear" w:color="auto" w:fill="FF0000"/>
          </w:tcPr>
          <w:p w14:paraId="4D086697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56547A88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1ED9EC8" w14:textId="2BC68BFF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 xml:space="preserve">EBYS </w:t>
            </w:r>
            <w:r>
              <w:rPr>
                <w:rFonts w:ascii="Times New Roman"/>
                <w:sz w:val="28"/>
              </w:rPr>
              <w:t>y</w:t>
            </w:r>
            <w:r w:rsidRPr="00C256ED">
              <w:rPr>
                <w:rFonts w:ascii="Times New Roman"/>
                <w:sz w:val="28"/>
              </w:rPr>
              <w:t>az</w:t>
            </w:r>
            <w:r w:rsidRPr="00C256ED">
              <w:rPr>
                <w:rFonts w:ascii="Times New Roman"/>
                <w:sz w:val="28"/>
              </w:rPr>
              <w:t>ış</w:t>
            </w:r>
            <w:r w:rsidRPr="00C256ED">
              <w:rPr>
                <w:rFonts w:ascii="Times New Roman"/>
                <w:sz w:val="28"/>
              </w:rPr>
              <w:t>malar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i</w:t>
            </w:r>
            <w:r w:rsidRPr="00C256ED">
              <w:rPr>
                <w:rFonts w:ascii="Times New Roman"/>
                <w:sz w:val="28"/>
              </w:rPr>
              <w:t xml:space="preserve">lan </w:t>
            </w:r>
            <w:r>
              <w:rPr>
                <w:rFonts w:ascii="Times New Roman"/>
                <w:sz w:val="28"/>
              </w:rPr>
              <w:t>p</w:t>
            </w:r>
            <w:r w:rsidRPr="00C256ED">
              <w:rPr>
                <w:rFonts w:ascii="Times New Roman"/>
                <w:sz w:val="28"/>
              </w:rPr>
              <w:t xml:space="preserve">anosu, </w:t>
            </w:r>
            <w:r>
              <w:rPr>
                <w:rFonts w:ascii="Times New Roman"/>
                <w:sz w:val="28"/>
              </w:rPr>
              <w:t>w</w:t>
            </w:r>
            <w:r w:rsidRPr="00C256ED">
              <w:rPr>
                <w:rFonts w:ascii="Times New Roman"/>
                <w:sz w:val="28"/>
              </w:rPr>
              <w:t xml:space="preserve">eb </w:t>
            </w:r>
            <w:r>
              <w:rPr>
                <w:rFonts w:ascii="Times New Roman"/>
                <w:sz w:val="28"/>
              </w:rPr>
              <w:t>s</w:t>
            </w:r>
            <w:r w:rsidRPr="00C256ED">
              <w:rPr>
                <w:rFonts w:ascii="Times New Roman"/>
                <w:sz w:val="28"/>
              </w:rPr>
              <w:t>ayfas</w:t>
            </w:r>
            <w:r w:rsidRPr="00C256ED">
              <w:rPr>
                <w:rFonts w:ascii="Times New Roman"/>
                <w:sz w:val="28"/>
              </w:rPr>
              <w:t>ı</w:t>
            </w:r>
          </w:p>
        </w:tc>
      </w:tr>
      <w:tr w:rsidR="007310F0" w14:paraId="08F04CC7" w14:textId="77777777" w:rsidTr="004E757B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23FDC0C2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58D89C48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16B98ADD" w14:textId="77777777" w:rsidTr="004E757B">
        <w:trPr>
          <w:trHeight w:val="570"/>
        </w:trPr>
        <w:tc>
          <w:tcPr>
            <w:tcW w:w="9920" w:type="dxa"/>
            <w:gridSpan w:val="4"/>
          </w:tcPr>
          <w:p w14:paraId="05BE20E0" w14:textId="77777777" w:rsidR="007310F0" w:rsidRDefault="007310F0" w:rsidP="004E757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9FFD5CA" w14:textId="77777777" w:rsidR="007310F0" w:rsidRDefault="007310F0" w:rsidP="004E757B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4C083153" w14:textId="77777777" w:rsidR="007310F0" w:rsidRDefault="007310F0"/>
    <w:p w14:paraId="00CB6BD9" w14:textId="77777777" w:rsidR="007310F0" w:rsidRDefault="007310F0"/>
    <w:tbl>
      <w:tblPr>
        <w:tblStyle w:val="TableNormal"/>
        <w:tblW w:w="9920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0F3AB97B" w14:textId="77777777" w:rsidTr="004D5AA0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130BED60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4B9E33EC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6D9F94B9" w14:textId="77777777" w:rsidTr="004D5AA0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5AEA67DE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58430A19" w14:textId="77777777" w:rsidTr="004D5AA0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1E197EAF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531DD49E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A729175" w14:textId="50F69BA2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</w:t>
            </w:r>
            <w:r w:rsidR="00644DCC">
              <w:rPr>
                <w:rFonts w:ascii="Cambria"/>
                <w:color w:val="FFFFFF"/>
                <w:sz w:val="32"/>
              </w:rPr>
              <w:t>5</w:t>
            </w:r>
          </w:p>
        </w:tc>
      </w:tr>
      <w:tr w:rsidR="007310F0" w14:paraId="28369C9F" w14:textId="77777777" w:rsidTr="004D5AA0">
        <w:trPr>
          <w:trHeight w:val="405"/>
        </w:trPr>
        <w:tc>
          <w:tcPr>
            <w:tcW w:w="9920" w:type="dxa"/>
            <w:gridSpan w:val="4"/>
          </w:tcPr>
          <w:p w14:paraId="1EE73DB2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37E27D07" w14:textId="77777777" w:rsidTr="004D5AA0">
        <w:trPr>
          <w:trHeight w:val="959"/>
        </w:trPr>
        <w:tc>
          <w:tcPr>
            <w:tcW w:w="2540" w:type="dxa"/>
            <w:shd w:val="clear" w:color="auto" w:fill="FF0000"/>
          </w:tcPr>
          <w:p w14:paraId="52235A20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314559B7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4C8F7E06" w14:textId="04C8CAF7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Öğ</w:t>
            </w:r>
            <w:r w:rsidRPr="004D5AA0">
              <w:rPr>
                <w:rFonts w:ascii="Times New Roman"/>
                <w:sz w:val="28"/>
              </w:rPr>
              <w:t>renci memnuniyet d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zeyini art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rmak.</w:t>
            </w:r>
          </w:p>
        </w:tc>
      </w:tr>
      <w:tr w:rsidR="007310F0" w14:paraId="03EAC781" w14:textId="77777777" w:rsidTr="004D5AA0">
        <w:trPr>
          <w:trHeight w:val="1295"/>
        </w:trPr>
        <w:tc>
          <w:tcPr>
            <w:tcW w:w="2540" w:type="dxa"/>
            <w:shd w:val="clear" w:color="auto" w:fill="FF0000"/>
          </w:tcPr>
          <w:p w14:paraId="06E34F03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595AD4EB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CA7295F" w14:textId="74277EC2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Öğ</w:t>
            </w:r>
            <w:r w:rsidRPr="004D5AA0">
              <w:rPr>
                <w:rFonts w:ascii="Times New Roman"/>
                <w:sz w:val="28"/>
              </w:rPr>
              <w:t>renci memnuniyet d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zeyini</w:t>
            </w:r>
            <w:r>
              <w:rPr>
                <w:rFonts w:ascii="Times New Roman"/>
                <w:sz w:val="28"/>
              </w:rPr>
              <w:t>n ve motivasyonunun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ksek olmamas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. </w:t>
            </w:r>
          </w:p>
        </w:tc>
      </w:tr>
      <w:tr w:rsidR="007310F0" w14:paraId="7BC68DD3" w14:textId="77777777" w:rsidTr="004D5AA0">
        <w:trPr>
          <w:trHeight w:val="1220"/>
        </w:trPr>
        <w:tc>
          <w:tcPr>
            <w:tcW w:w="2540" w:type="dxa"/>
            <w:shd w:val="clear" w:color="auto" w:fill="FF0000"/>
          </w:tcPr>
          <w:p w14:paraId="60F456DC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18B51C34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07A80A" w14:textId="465421B2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Fak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ltenin sosyal, k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lt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rel ve fiziki imkanlar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 xml:space="preserve">n (Laboratuvar, 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s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nma vs.) yetersizli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i, ula</w:t>
            </w:r>
            <w:r w:rsidRPr="004D5AA0">
              <w:rPr>
                <w:rFonts w:ascii="Times New Roman"/>
                <w:sz w:val="28"/>
              </w:rPr>
              <w:t>şı</w:t>
            </w:r>
            <w:r w:rsidRPr="004D5AA0">
              <w:rPr>
                <w:rFonts w:ascii="Times New Roman"/>
                <w:sz w:val="28"/>
              </w:rPr>
              <w:t>m ve bar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nmada yetersizlikler.</w:t>
            </w:r>
          </w:p>
        </w:tc>
      </w:tr>
      <w:tr w:rsidR="007310F0" w14:paraId="133EEE36" w14:textId="77777777" w:rsidTr="004D5AA0">
        <w:trPr>
          <w:trHeight w:val="1700"/>
        </w:trPr>
        <w:tc>
          <w:tcPr>
            <w:tcW w:w="2540" w:type="dxa"/>
            <w:shd w:val="clear" w:color="auto" w:fill="FF0000"/>
          </w:tcPr>
          <w:p w14:paraId="0B3BE425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13AC2919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4EB16CC3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7A65607" w14:textId="75E84C2D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Öğ</w:t>
            </w:r>
            <w:r w:rsidRPr="004D5AA0">
              <w:rPr>
                <w:rFonts w:ascii="Times New Roman"/>
                <w:sz w:val="28"/>
              </w:rPr>
              <w:t>rencilerin derslerdeki ba</w:t>
            </w:r>
            <w:r w:rsidRPr="004D5AA0">
              <w:rPr>
                <w:rFonts w:ascii="Times New Roman"/>
                <w:sz w:val="28"/>
              </w:rPr>
              <w:t>ş</w:t>
            </w:r>
            <w:r w:rsidRPr="004D5AA0">
              <w:rPr>
                <w:rFonts w:ascii="Times New Roman"/>
                <w:sz w:val="28"/>
              </w:rPr>
              <w:t>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 xml:space="preserve"> ve genel akademik performanslar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 xml:space="preserve"> olumsuz</w:t>
            </w:r>
            <w:r>
              <w:rPr>
                <w:rFonts w:ascii="Times New Roman"/>
                <w:sz w:val="28"/>
              </w:rPr>
              <w:t xml:space="preserve"> etkilenmesi, f</w:t>
            </w:r>
            <w:r w:rsidRPr="004D5AA0">
              <w:rPr>
                <w:rFonts w:ascii="Times New Roman"/>
                <w:sz w:val="28"/>
              </w:rPr>
              <w:t>ak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ltenin devam oranlar</w:t>
            </w:r>
            <w:r w:rsidRPr="004D5AA0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d</w:t>
            </w:r>
            <w:r>
              <w:rPr>
                <w:rFonts w:ascii="Times New Roman"/>
                <w:sz w:val="28"/>
              </w:rPr>
              <w:t>üş</w:t>
            </w:r>
            <w:r>
              <w:rPr>
                <w:rFonts w:ascii="Times New Roman"/>
                <w:sz w:val="28"/>
              </w:rPr>
              <w:t xml:space="preserve">ebilmesi, </w:t>
            </w:r>
            <w:r w:rsidRPr="004D5AA0">
              <w:rPr>
                <w:rFonts w:ascii="Times New Roman"/>
                <w:sz w:val="28"/>
              </w:rPr>
              <w:t xml:space="preserve">potansiyel </w:t>
            </w:r>
            <w:r w:rsidRPr="004D5AA0">
              <w:rPr>
                <w:rFonts w:ascii="Times New Roman"/>
                <w:sz w:val="28"/>
              </w:rPr>
              <w:t>öğ</w:t>
            </w:r>
            <w:r w:rsidRPr="004D5AA0">
              <w:rPr>
                <w:rFonts w:ascii="Times New Roman"/>
                <w:sz w:val="28"/>
              </w:rPr>
              <w:t>rencilerin fak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lteyi tercih etmeme e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ilimlerini</w:t>
            </w:r>
            <w:r>
              <w:rPr>
                <w:rFonts w:ascii="Times New Roman"/>
                <w:sz w:val="28"/>
              </w:rPr>
              <w:t>n artmas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renciler</w:t>
            </w:r>
            <w:r>
              <w:rPr>
                <w:rFonts w:ascii="Times New Roman"/>
                <w:sz w:val="28"/>
              </w:rPr>
              <w:t>in</w:t>
            </w:r>
            <w:r w:rsidRPr="004D5AA0">
              <w:rPr>
                <w:rFonts w:ascii="Times New Roman"/>
                <w:sz w:val="28"/>
              </w:rPr>
              <w:t xml:space="preserve"> fak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ltede d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zenlenen etkinliklere ilgi g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>sterme</w:t>
            </w:r>
            <w:r>
              <w:rPr>
                <w:rFonts w:ascii="Times New Roman"/>
                <w:sz w:val="28"/>
              </w:rPr>
              <w:t xml:space="preserve">mesi, </w:t>
            </w:r>
            <w:r w:rsidR="0050110D" w:rsidRPr="0050110D">
              <w:rPr>
                <w:rFonts w:ascii="Times New Roman"/>
                <w:sz w:val="28"/>
              </w:rPr>
              <w:t>öğ</w:t>
            </w:r>
            <w:r w:rsidR="0050110D" w:rsidRPr="0050110D">
              <w:rPr>
                <w:rFonts w:ascii="Times New Roman"/>
                <w:sz w:val="28"/>
              </w:rPr>
              <w:t>rencilerin stres, anksiyete ve depresyon gibi psikolojik sorunlarla daha fazla kar</w:t>
            </w:r>
            <w:r w:rsidR="0050110D" w:rsidRPr="0050110D">
              <w:rPr>
                <w:rFonts w:ascii="Times New Roman"/>
                <w:sz w:val="28"/>
              </w:rPr>
              <w:t>şı</w:t>
            </w:r>
            <w:r w:rsidR="0050110D" w:rsidRPr="0050110D">
              <w:rPr>
                <w:rFonts w:ascii="Times New Roman"/>
                <w:sz w:val="28"/>
              </w:rPr>
              <w:t>la</w:t>
            </w:r>
            <w:r w:rsidR="0050110D" w:rsidRPr="0050110D">
              <w:rPr>
                <w:rFonts w:ascii="Times New Roman"/>
                <w:sz w:val="28"/>
              </w:rPr>
              <w:t>ş</w:t>
            </w:r>
            <w:r w:rsidR="0050110D" w:rsidRPr="0050110D">
              <w:rPr>
                <w:rFonts w:ascii="Times New Roman"/>
                <w:sz w:val="28"/>
              </w:rPr>
              <w:t>ma</w:t>
            </w:r>
            <w:r w:rsidR="0050110D">
              <w:rPr>
                <w:rFonts w:ascii="Times New Roman"/>
                <w:sz w:val="28"/>
              </w:rPr>
              <w:t xml:space="preserve"> ihtimali, </w:t>
            </w:r>
            <w:r w:rsidR="0050110D" w:rsidRPr="0050110D">
              <w:rPr>
                <w:rFonts w:ascii="Times New Roman"/>
                <w:sz w:val="28"/>
              </w:rPr>
              <w:t>öğ</w:t>
            </w:r>
            <w:r w:rsidR="0050110D" w:rsidRPr="0050110D">
              <w:rPr>
                <w:rFonts w:ascii="Times New Roman"/>
                <w:sz w:val="28"/>
              </w:rPr>
              <w:t xml:space="preserve">retim </w:t>
            </w:r>
            <w:r w:rsidR="0050110D" w:rsidRPr="0050110D">
              <w:rPr>
                <w:rFonts w:ascii="Times New Roman"/>
                <w:sz w:val="28"/>
              </w:rPr>
              <w:t>ü</w:t>
            </w:r>
            <w:r w:rsidR="0050110D" w:rsidRPr="0050110D">
              <w:rPr>
                <w:rFonts w:ascii="Times New Roman"/>
                <w:sz w:val="28"/>
              </w:rPr>
              <w:t>yeleri ile olan ili</w:t>
            </w:r>
            <w:r w:rsidR="0050110D" w:rsidRPr="0050110D">
              <w:rPr>
                <w:rFonts w:ascii="Times New Roman"/>
                <w:sz w:val="28"/>
              </w:rPr>
              <w:t>ş</w:t>
            </w:r>
            <w:r w:rsidR="0050110D" w:rsidRPr="0050110D">
              <w:rPr>
                <w:rFonts w:ascii="Times New Roman"/>
                <w:sz w:val="28"/>
              </w:rPr>
              <w:t>kileri</w:t>
            </w:r>
            <w:r w:rsidR="0050110D">
              <w:rPr>
                <w:rFonts w:ascii="Times New Roman"/>
                <w:sz w:val="28"/>
              </w:rPr>
              <w:t>n</w:t>
            </w:r>
            <w:r w:rsidR="0050110D" w:rsidRPr="0050110D">
              <w:rPr>
                <w:rFonts w:ascii="Times New Roman"/>
                <w:sz w:val="28"/>
              </w:rPr>
              <w:t xml:space="preserve"> olumsuz etkile</w:t>
            </w:r>
            <w:r w:rsidR="0050110D">
              <w:rPr>
                <w:rFonts w:ascii="Times New Roman"/>
                <w:sz w:val="28"/>
              </w:rPr>
              <w:t xml:space="preserve">nmesi, </w:t>
            </w:r>
            <w:r w:rsidR="0050110D" w:rsidRPr="0050110D">
              <w:rPr>
                <w:rFonts w:ascii="Times New Roman"/>
                <w:sz w:val="28"/>
              </w:rPr>
              <w:t>fak</w:t>
            </w:r>
            <w:r w:rsidR="0050110D" w:rsidRPr="0050110D">
              <w:rPr>
                <w:rFonts w:ascii="Times New Roman"/>
                <w:sz w:val="28"/>
              </w:rPr>
              <w:t>ü</w:t>
            </w:r>
            <w:r w:rsidR="0050110D" w:rsidRPr="0050110D">
              <w:rPr>
                <w:rFonts w:ascii="Times New Roman"/>
                <w:sz w:val="28"/>
              </w:rPr>
              <w:t>lteye olan aidiyet duygusu zay</w:t>
            </w:r>
            <w:r w:rsidR="0050110D" w:rsidRPr="0050110D">
              <w:rPr>
                <w:rFonts w:ascii="Times New Roman"/>
                <w:sz w:val="28"/>
              </w:rPr>
              <w:t>ı</w:t>
            </w:r>
            <w:r w:rsidR="0050110D" w:rsidRPr="0050110D">
              <w:rPr>
                <w:rFonts w:ascii="Times New Roman"/>
                <w:sz w:val="28"/>
              </w:rPr>
              <w:t>fla</w:t>
            </w:r>
            <w:r w:rsidR="0050110D">
              <w:rPr>
                <w:rFonts w:ascii="Times New Roman"/>
                <w:sz w:val="28"/>
              </w:rPr>
              <w:t>mas</w:t>
            </w:r>
            <w:r w:rsidR="0050110D">
              <w:rPr>
                <w:rFonts w:ascii="Times New Roman"/>
                <w:sz w:val="28"/>
              </w:rPr>
              <w:t>ı</w:t>
            </w:r>
            <w:r w:rsidR="0050110D">
              <w:rPr>
                <w:rFonts w:ascii="Times New Roman"/>
                <w:sz w:val="28"/>
              </w:rPr>
              <w:t xml:space="preserve">. </w:t>
            </w:r>
          </w:p>
        </w:tc>
      </w:tr>
      <w:tr w:rsidR="007310F0" w14:paraId="7389F0A9" w14:textId="77777777" w:rsidTr="004D5AA0">
        <w:trPr>
          <w:trHeight w:val="1110"/>
        </w:trPr>
        <w:tc>
          <w:tcPr>
            <w:tcW w:w="2540" w:type="dxa"/>
            <w:shd w:val="clear" w:color="auto" w:fill="FF0000"/>
          </w:tcPr>
          <w:p w14:paraId="704552C6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2E8568DF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14FF10" w14:textId="74AFEA8B" w:rsidR="007310F0" w:rsidRDefault="009D165D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Dekanl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k </w:t>
            </w:r>
          </w:p>
        </w:tc>
      </w:tr>
      <w:tr w:rsidR="007310F0" w14:paraId="043B45EF" w14:textId="77777777" w:rsidTr="004D5AA0">
        <w:trPr>
          <w:trHeight w:val="1225"/>
        </w:trPr>
        <w:tc>
          <w:tcPr>
            <w:tcW w:w="2540" w:type="dxa"/>
            <w:shd w:val="clear" w:color="auto" w:fill="FF0000"/>
          </w:tcPr>
          <w:p w14:paraId="0DE27A29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447526A0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5D5796A6" w14:textId="7AF5710D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 xml:space="preserve">EBYS </w:t>
            </w:r>
            <w:r>
              <w:rPr>
                <w:rFonts w:ascii="Times New Roman"/>
                <w:sz w:val="28"/>
              </w:rPr>
              <w:t>y</w:t>
            </w:r>
            <w:r w:rsidRPr="00C256ED">
              <w:rPr>
                <w:rFonts w:ascii="Times New Roman"/>
                <w:sz w:val="28"/>
              </w:rPr>
              <w:t>az</w:t>
            </w:r>
            <w:r w:rsidRPr="00C256ED">
              <w:rPr>
                <w:rFonts w:ascii="Times New Roman"/>
                <w:sz w:val="28"/>
              </w:rPr>
              <w:t>ış</w:t>
            </w:r>
            <w:r w:rsidRPr="00C256ED">
              <w:rPr>
                <w:rFonts w:ascii="Times New Roman"/>
                <w:sz w:val="28"/>
              </w:rPr>
              <w:t>malar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i</w:t>
            </w:r>
            <w:r w:rsidRPr="00C256ED">
              <w:rPr>
                <w:rFonts w:ascii="Times New Roman"/>
                <w:sz w:val="28"/>
              </w:rPr>
              <w:t xml:space="preserve">lan </w:t>
            </w:r>
            <w:r>
              <w:rPr>
                <w:rFonts w:ascii="Times New Roman"/>
                <w:sz w:val="28"/>
              </w:rPr>
              <w:t>p</w:t>
            </w:r>
            <w:r w:rsidRPr="00C256ED">
              <w:rPr>
                <w:rFonts w:ascii="Times New Roman"/>
                <w:sz w:val="28"/>
              </w:rPr>
              <w:t xml:space="preserve">anosu, </w:t>
            </w:r>
            <w:r>
              <w:rPr>
                <w:rFonts w:ascii="Times New Roman"/>
                <w:sz w:val="28"/>
              </w:rPr>
              <w:t>w</w:t>
            </w:r>
            <w:r w:rsidRPr="00C256ED">
              <w:rPr>
                <w:rFonts w:ascii="Times New Roman"/>
                <w:sz w:val="28"/>
              </w:rPr>
              <w:t xml:space="preserve">eb </w:t>
            </w:r>
            <w:r>
              <w:rPr>
                <w:rFonts w:ascii="Times New Roman"/>
                <w:sz w:val="28"/>
              </w:rPr>
              <w:t>s</w:t>
            </w:r>
            <w:r w:rsidRPr="00C256ED">
              <w:rPr>
                <w:rFonts w:ascii="Times New Roman"/>
                <w:sz w:val="28"/>
              </w:rPr>
              <w:t>ayfas</w:t>
            </w:r>
            <w:r w:rsidRPr="00C256ED">
              <w:rPr>
                <w:rFonts w:ascii="Times New Roman"/>
                <w:sz w:val="28"/>
              </w:rPr>
              <w:t>ı</w:t>
            </w:r>
          </w:p>
        </w:tc>
      </w:tr>
      <w:tr w:rsidR="007310F0" w14:paraId="108AE1B6" w14:textId="77777777" w:rsidTr="004D5AA0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70F69D51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3FFE0ECF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54A9007B" w14:textId="77777777" w:rsidTr="004D5AA0">
        <w:trPr>
          <w:trHeight w:val="570"/>
        </w:trPr>
        <w:tc>
          <w:tcPr>
            <w:tcW w:w="9920" w:type="dxa"/>
            <w:gridSpan w:val="4"/>
          </w:tcPr>
          <w:p w14:paraId="3B01B3AC" w14:textId="77777777" w:rsidR="007310F0" w:rsidRDefault="007310F0" w:rsidP="004E757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4B569BEF" w14:textId="77777777" w:rsidR="007310F0" w:rsidRDefault="007310F0" w:rsidP="004E757B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11AE9D81" w14:textId="77777777" w:rsidR="007310F0" w:rsidRDefault="007310F0"/>
    <w:p w14:paraId="275C17DB" w14:textId="77777777" w:rsidR="007310F0" w:rsidRDefault="007310F0"/>
    <w:p w14:paraId="0B5CB002" w14:textId="77777777" w:rsidR="007310F0" w:rsidRDefault="007310F0"/>
    <w:p w14:paraId="10281712" w14:textId="77777777" w:rsidR="007310F0" w:rsidRDefault="007310F0"/>
    <w:p w14:paraId="28E597A5" w14:textId="77777777" w:rsidR="007310F0" w:rsidRDefault="007310F0"/>
    <w:p w14:paraId="50B54816" w14:textId="77777777" w:rsidR="007310F0" w:rsidRDefault="007310F0"/>
    <w:p w14:paraId="4483D957" w14:textId="77777777" w:rsidR="007310F0" w:rsidRDefault="007310F0"/>
    <w:p w14:paraId="5B4E88AA" w14:textId="77777777" w:rsidR="007310F0" w:rsidRDefault="007310F0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1EE25457" w14:textId="77777777" w:rsidTr="004E757B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5D0A5082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FBF746C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4901965F" w14:textId="77777777" w:rsidTr="004E757B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6BCA3FE1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40E01359" w14:textId="77777777" w:rsidTr="004E757B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5CF28943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5F88A581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184241B9" w14:textId="42448188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</w:t>
            </w:r>
            <w:r w:rsidR="00644DCC">
              <w:rPr>
                <w:rFonts w:ascii="Cambria"/>
                <w:color w:val="FFFFFF"/>
                <w:sz w:val="32"/>
              </w:rPr>
              <w:t>6</w:t>
            </w:r>
          </w:p>
        </w:tc>
      </w:tr>
      <w:tr w:rsidR="007310F0" w14:paraId="62EEB62C" w14:textId="77777777" w:rsidTr="004E757B">
        <w:trPr>
          <w:trHeight w:val="405"/>
        </w:trPr>
        <w:tc>
          <w:tcPr>
            <w:tcW w:w="9920" w:type="dxa"/>
            <w:gridSpan w:val="4"/>
          </w:tcPr>
          <w:p w14:paraId="6F531F8F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11905E69" w14:textId="77777777" w:rsidTr="004E757B">
        <w:trPr>
          <w:trHeight w:val="959"/>
        </w:trPr>
        <w:tc>
          <w:tcPr>
            <w:tcW w:w="2540" w:type="dxa"/>
            <w:shd w:val="clear" w:color="auto" w:fill="FF0000"/>
          </w:tcPr>
          <w:p w14:paraId="7ACF8E52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0793E5EA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4FE7FAE1" w14:textId="5C284BFA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Toplumsal bilgilendirme ve fark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ndal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k kapsam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nda eczac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l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k alanlar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nda e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itimler d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zenlemek.</w:t>
            </w:r>
          </w:p>
        </w:tc>
      </w:tr>
      <w:tr w:rsidR="007310F0" w14:paraId="626C1A10" w14:textId="77777777" w:rsidTr="004E757B">
        <w:trPr>
          <w:trHeight w:val="1295"/>
        </w:trPr>
        <w:tc>
          <w:tcPr>
            <w:tcW w:w="2540" w:type="dxa"/>
            <w:shd w:val="clear" w:color="auto" w:fill="FF0000"/>
          </w:tcPr>
          <w:p w14:paraId="6A829F5C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3028759F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B352F81" w14:textId="5F00F40D" w:rsidR="007310F0" w:rsidRDefault="003A70D5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Toplumsal bilgilendirme ve fark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ndal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k kapsam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 xml:space="preserve"> y</w:t>
            </w:r>
            <w:r w:rsidR="004D5AA0" w:rsidRPr="004D5AA0">
              <w:rPr>
                <w:rFonts w:ascii="Times New Roman"/>
                <w:sz w:val="28"/>
              </w:rPr>
              <w:t>eterli say</w:t>
            </w:r>
            <w:r w:rsidR="004D5AA0" w:rsidRPr="004D5AA0">
              <w:rPr>
                <w:rFonts w:ascii="Times New Roman"/>
                <w:sz w:val="28"/>
              </w:rPr>
              <w:t>ı</w:t>
            </w:r>
            <w:r w:rsidR="004D5AA0" w:rsidRPr="004D5AA0">
              <w:rPr>
                <w:rFonts w:ascii="Times New Roman"/>
                <w:sz w:val="28"/>
              </w:rPr>
              <w:t>da e</w:t>
            </w:r>
            <w:r w:rsidR="004D5AA0" w:rsidRPr="004D5AA0">
              <w:rPr>
                <w:rFonts w:ascii="Times New Roman"/>
                <w:sz w:val="28"/>
              </w:rPr>
              <w:t>ğ</w:t>
            </w:r>
            <w:r w:rsidR="004D5AA0" w:rsidRPr="004D5AA0">
              <w:rPr>
                <w:rFonts w:ascii="Times New Roman"/>
                <w:sz w:val="28"/>
              </w:rPr>
              <w:t>itim ger</w:t>
            </w:r>
            <w:r w:rsidR="004D5AA0" w:rsidRPr="004D5AA0">
              <w:rPr>
                <w:rFonts w:ascii="Times New Roman"/>
                <w:sz w:val="28"/>
              </w:rPr>
              <w:t>ç</w:t>
            </w:r>
            <w:r w:rsidR="004D5AA0" w:rsidRPr="004D5AA0">
              <w:rPr>
                <w:rFonts w:ascii="Times New Roman"/>
                <w:sz w:val="28"/>
              </w:rPr>
              <w:t>ekle</w:t>
            </w:r>
            <w:r w:rsidR="004D5AA0" w:rsidRPr="004D5AA0">
              <w:rPr>
                <w:rFonts w:ascii="Times New Roman"/>
                <w:sz w:val="28"/>
              </w:rPr>
              <w:t>ş</w:t>
            </w:r>
            <w:r w:rsidR="004D5AA0" w:rsidRPr="004D5AA0">
              <w:rPr>
                <w:rFonts w:ascii="Times New Roman"/>
                <w:sz w:val="28"/>
              </w:rPr>
              <w:t>tirememek.</w:t>
            </w:r>
          </w:p>
        </w:tc>
      </w:tr>
      <w:tr w:rsidR="007310F0" w14:paraId="47485474" w14:textId="77777777" w:rsidTr="004E757B">
        <w:trPr>
          <w:trHeight w:val="1220"/>
        </w:trPr>
        <w:tc>
          <w:tcPr>
            <w:tcW w:w="2540" w:type="dxa"/>
            <w:shd w:val="clear" w:color="auto" w:fill="FF0000"/>
          </w:tcPr>
          <w:p w14:paraId="6830CC79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3321370B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C4968DB" w14:textId="53B8D866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Kat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l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mc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 xml:space="preserve"> yetersizli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i, fiziki imkanlar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 eksikli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i, ula</w:t>
            </w:r>
            <w:r w:rsidRPr="004D5AA0">
              <w:rPr>
                <w:rFonts w:ascii="Times New Roman"/>
                <w:sz w:val="28"/>
              </w:rPr>
              <w:t>şı</w:t>
            </w:r>
            <w:r w:rsidRPr="004D5AA0">
              <w:rPr>
                <w:rFonts w:ascii="Times New Roman"/>
                <w:sz w:val="28"/>
              </w:rPr>
              <w:t>m olanaklar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 yetersizli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i.</w:t>
            </w:r>
          </w:p>
        </w:tc>
      </w:tr>
      <w:tr w:rsidR="007310F0" w14:paraId="188AA1F3" w14:textId="77777777" w:rsidTr="004E757B">
        <w:trPr>
          <w:trHeight w:val="1700"/>
        </w:trPr>
        <w:tc>
          <w:tcPr>
            <w:tcW w:w="2540" w:type="dxa"/>
            <w:shd w:val="clear" w:color="auto" w:fill="FF0000"/>
          </w:tcPr>
          <w:p w14:paraId="3CDCB723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7A6AA11D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67B3C8D9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2D1BA6" w14:textId="692958C5" w:rsidR="007310F0" w:rsidRDefault="0050110D" w:rsidP="004E757B">
            <w:pPr>
              <w:pStyle w:val="TableParagraph"/>
              <w:rPr>
                <w:rFonts w:ascii="Times New Roman"/>
                <w:sz w:val="28"/>
              </w:rPr>
            </w:pPr>
            <w:r w:rsidRPr="0050110D">
              <w:rPr>
                <w:rFonts w:ascii="Times New Roman"/>
                <w:sz w:val="28"/>
              </w:rPr>
              <w:t>Toplumda eczac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kla ilgili yanl</w:t>
            </w:r>
            <w:r w:rsidRPr="0050110D">
              <w:rPr>
                <w:rFonts w:ascii="Times New Roman"/>
                <w:sz w:val="28"/>
              </w:rPr>
              <w:t>ış</w:t>
            </w:r>
            <w:r w:rsidRPr="0050110D">
              <w:rPr>
                <w:rFonts w:ascii="Times New Roman"/>
                <w:sz w:val="28"/>
              </w:rPr>
              <w:t xml:space="preserve"> bilgilerin yay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Eczac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ığı</w:t>
            </w:r>
            <w:r w:rsidRPr="0050110D">
              <w:rPr>
                <w:rFonts w:ascii="Times New Roman"/>
                <w:sz w:val="28"/>
              </w:rPr>
              <w:t>n rol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n anla</w:t>
            </w:r>
            <w:r w:rsidRPr="0050110D">
              <w:rPr>
                <w:rFonts w:ascii="Times New Roman"/>
                <w:sz w:val="28"/>
              </w:rPr>
              <w:t>şı</w:t>
            </w:r>
            <w:r w:rsidRPr="0050110D">
              <w:rPr>
                <w:rFonts w:ascii="Times New Roman"/>
                <w:sz w:val="28"/>
              </w:rPr>
              <w:t>lmamas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toplumun sa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kla ilgili do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ru kararlar alma</w:t>
            </w:r>
            <w:r>
              <w:rPr>
                <w:rFonts w:ascii="Times New Roman"/>
                <w:sz w:val="28"/>
              </w:rPr>
              <w:t>ma</w:t>
            </w:r>
            <w:r w:rsidRPr="0050110D">
              <w:rPr>
                <w:rFonts w:ascii="Times New Roman"/>
                <w:sz w:val="28"/>
              </w:rPr>
              <w:t>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Eczac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 xml:space="preserve">k </w:t>
            </w:r>
            <w:r>
              <w:rPr>
                <w:rFonts w:ascii="Times New Roman"/>
                <w:sz w:val="28"/>
              </w:rPr>
              <w:t>f</w:t>
            </w:r>
            <w:r w:rsidRPr="0050110D">
              <w:rPr>
                <w:rFonts w:ascii="Times New Roman"/>
                <w:sz w:val="28"/>
              </w:rPr>
              <w:t>ak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ltesinin imaj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zay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flamas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eczac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toplumsal rol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ne katk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 xml:space="preserve"> azalmas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ila</w:t>
            </w:r>
            <w:r w:rsidRPr="0050110D">
              <w:rPr>
                <w:rFonts w:ascii="Times New Roman"/>
                <w:sz w:val="28"/>
              </w:rPr>
              <w:t>ç</w:t>
            </w:r>
            <w:r w:rsidRPr="0050110D">
              <w:rPr>
                <w:rFonts w:ascii="Times New Roman"/>
                <w:sz w:val="28"/>
              </w:rPr>
              <w:t xml:space="preserve"> kullan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m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na ba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 xml:space="preserve"> sorunlar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artmas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eczac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k e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itiminin g</w:t>
            </w:r>
            <w:r w:rsidRPr="0050110D">
              <w:rPr>
                <w:rFonts w:ascii="Times New Roman"/>
                <w:sz w:val="28"/>
              </w:rPr>
              <w:t>üç</w:t>
            </w:r>
            <w:r w:rsidRPr="0050110D">
              <w:rPr>
                <w:rFonts w:ascii="Times New Roman"/>
                <w:sz w:val="28"/>
              </w:rPr>
              <w:t>s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zle</w:t>
            </w:r>
            <w:r w:rsidRPr="0050110D">
              <w:rPr>
                <w:rFonts w:ascii="Times New Roman"/>
                <w:sz w:val="28"/>
              </w:rPr>
              <w:t>ş</w:t>
            </w:r>
            <w:r w:rsidRPr="0050110D">
              <w:rPr>
                <w:rFonts w:ascii="Times New Roman"/>
                <w:sz w:val="28"/>
              </w:rPr>
              <w:t>mesi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fak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lte ve toplum aras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nda ba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zay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flamas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.</w:t>
            </w:r>
          </w:p>
        </w:tc>
      </w:tr>
      <w:tr w:rsidR="007310F0" w14:paraId="2E4B4074" w14:textId="77777777" w:rsidTr="004E757B">
        <w:trPr>
          <w:trHeight w:val="1110"/>
        </w:trPr>
        <w:tc>
          <w:tcPr>
            <w:tcW w:w="2540" w:type="dxa"/>
            <w:shd w:val="clear" w:color="auto" w:fill="FF0000"/>
          </w:tcPr>
          <w:p w14:paraId="19739775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0286357B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1BE5838" w14:textId="44078518" w:rsidR="007310F0" w:rsidRDefault="009D165D" w:rsidP="004E757B">
            <w:pPr>
              <w:pStyle w:val="TableParagraph"/>
              <w:rPr>
                <w:rFonts w:ascii="Times New Roman"/>
                <w:sz w:val="28"/>
              </w:rPr>
            </w:pPr>
            <w:r w:rsidRPr="009D165D">
              <w:rPr>
                <w:rFonts w:ascii="Times New Roman"/>
                <w:sz w:val="28"/>
              </w:rPr>
              <w:t>Dekanl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 xml:space="preserve">k, </w:t>
            </w:r>
            <w:r w:rsidRPr="009D165D">
              <w:rPr>
                <w:rFonts w:ascii="Times New Roman"/>
                <w:sz w:val="28"/>
              </w:rPr>
              <w:t>öğ</w:t>
            </w:r>
            <w:r w:rsidRPr="009D165D">
              <w:rPr>
                <w:rFonts w:ascii="Times New Roman"/>
                <w:sz w:val="28"/>
              </w:rPr>
              <w:t>retim elemanlar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>, sorumlu idari personel</w:t>
            </w:r>
          </w:p>
        </w:tc>
      </w:tr>
      <w:tr w:rsidR="007310F0" w14:paraId="77CC3412" w14:textId="77777777" w:rsidTr="004E757B">
        <w:trPr>
          <w:trHeight w:val="1225"/>
        </w:trPr>
        <w:tc>
          <w:tcPr>
            <w:tcW w:w="2540" w:type="dxa"/>
            <w:shd w:val="clear" w:color="auto" w:fill="FF0000"/>
          </w:tcPr>
          <w:p w14:paraId="17F4601C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1517CDF8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4D45549F" w14:textId="34FF0180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 xml:space="preserve">EBYS </w:t>
            </w:r>
            <w:r>
              <w:rPr>
                <w:rFonts w:ascii="Times New Roman"/>
                <w:sz w:val="28"/>
              </w:rPr>
              <w:t>y</w:t>
            </w:r>
            <w:r w:rsidRPr="00C256ED">
              <w:rPr>
                <w:rFonts w:ascii="Times New Roman"/>
                <w:sz w:val="28"/>
              </w:rPr>
              <w:t>az</w:t>
            </w:r>
            <w:r w:rsidRPr="00C256ED">
              <w:rPr>
                <w:rFonts w:ascii="Times New Roman"/>
                <w:sz w:val="28"/>
              </w:rPr>
              <w:t>ış</w:t>
            </w:r>
            <w:r w:rsidRPr="00C256ED">
              <w:rPr>
                <w:rFonts w:ascii="Times New Roman"/>
                <w:sz w:val="28"/>
              </w:rPr>
              <w:t>malar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i</w:t>
            </w:r>
            <w:r w:rsidRPr="00C256ED">
              <w:rPr>
                <w:rFonts w:ascii="Times New Roman"/>
                <w:sz w:val="28"/>
              </w:rPr>
              <w:t xml:space="preserve">lan </w:t>
            </w:r>
            <w:r>
              <w:rPr>
                <w:rFonts w:ascii="Times New Roman"/>
                <w:sz w:val="28"/>
              </w:rPr>
              <w:t>p</w:t>
            </w:r>
            <w:r w:rsidRPr="00C256ED">
              <w:rPr>
                <w:rFonts w:ascii="Times New Roman"/>
                <w:sz w:val="28"/>
              </w:rPr>
              <w:t xml:space="preserve">anosu, </w:t>
            </w:r>
            <w:r>
              <w:rPr>
                <w:rFonts w:ascii="Times New Roman"/>
                <w:sz w:val="28"/>
              </w:rPr>
              <w:t>w</w:t>
            </w:r>
            <w:r w:rsidRPr="00C256ED">
              <w:rPr>
                <w:rFonts w:ascii="Times New Roman"/>
                <w:sz w:val="28"/>
              </w:rPr>
              <w:t xml:space="preserve">eb </w:t>
            </w:r>
            <w:r>
              <w:rPr>
                <w:rFonts w:ascii="Times New Roman"/>
                <w:sz w:val="28"/>
              </w:rPr>
              <w:t>s</w:t>
            </w:r>
            <w:r w:rsidRPr="00C256ED">
              <w:rPr>
                <w:rFonts w:ascii="Times New Roman"/>
                <w:sz w:val="28"/>
              </w:rPr>
              <w:t>ayfas</w:t>
            </w:r>
            <w:r w:rsidRPr="00C256ED">
              <w:rPr>
                <w:rFonts w:ascii="Times New Roman"/>
                <w:sz w:val="28"/>
              </w:rPr>
              <w:t>ı</w:t>
            </w:r>
          </w:p>
        </w:tc>
      </w:tr>
      <w:tr w:rsidR="007310F0" w14:paraId="3AB1BA3F" w14:textId="77777777" w:rsidTr="004E757B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6FF68E59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60BFD741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2BACECF4" w14:textId="77777777" w:rsidTr="004E757B">
        <w:trPr>
          <w:trHeight w:val="570"/>
        </w:trPr>
        <w:tc>
          <w:tcPr>
            <w:tcW w:w="9920" w:type="dxa"/>
            <w:gridSpan w:val="4"/>
          </w:tcPr>
          <w:p w14:paraId="4F42D05D" w14:textId="77777777" w:rsidR="007310F0" w:rsidRDefault="007310F0" w:rsidP="004E757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51405295" w14:textId="77777777" w:rsidR="007310F0" w:rsidRDefault="007310F0" w:rsidP="004E757B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55C0B5C6" w14:textId="77777777" w:rsidR="007310F0" w:rsidRDefault="007310F0"/>
    <w:p w14:paraId="1568676B" w14:textId="77777777" w:rsidR="007310F0" w:rsidRDefault="007310F0"/>
    <w:p w14:paraId="4CF3DCEC" w14:textId="77777777" w:rsidR="007310F0" w:rsidRDefault="007310F0"/>
    <w:p w14:paraId="75802431" w14:textId="77777777" w:rsidR="007310F0" w:rsidRDefault="007310F0"/>
    <w:p w14:paraId="2EB413E8" w14:textId="77777777" w:rsidR="007310F0" w:rsidRDefault="007310F0"/>
    <w:p w14:paraId="401E68C2" w14:textId="77777777" w:rsidR="007310F0" w:rsidRDefault="007310F0"/>
    <w:p w14:paraId="16EC031D" w14:textId="77777777" w:rsidR="007310F0" w:rsidRDefault="007310F0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55AB633A" w14:textId="77777777" w:rsidTr="004E757B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6CEAC628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05C0EF5C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50E3CE40" w14:textId="77777777" w:rsidTr="004E757B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2B0A9ADD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0FE05D8F" w14:textId="77777777" w:rsidTr="004E757B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4E6C4F68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2C2F20AC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270542CC" w14:textId="3FC890DC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</w:t>
            </w:r>
            <w:r w:rsidR="00644DCC">
              <w:rPr>
                <w:rFonts w:ascii="Cambria"/>
                <w:color w:val="FFFFFF"/>
                <w:sz w:val="32"/>
              </w:rPr>
              <w:t>7</w:t>
            </w:r>
          </w:p>
        </w:tc>
      </w:tr>
      <w:tr w:rsidR="007310F0" w14:paraId="08C7ABEB" w14:textId="77777777" w:rsidTr="004E757B">
        <w:trPr>
          <w:trHeight w:val="405"/>
        </w:trPr>
        <w:tc>
          <w:tcPr>
            <w:tcW w:w="9920" w:type="dxa"/>
            <w:gridSpan w:val="4"/>
          </w:tcPr>
          <w:p w14:paraId="2D71FB6F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4DC03B9F" w14:textId="77777777" w:rsidTr="004E757B">
        <w:trPr>
          <w:trHeight w:val="959"/>
        </w:trPr>
        <w:tc>
          <w:tcPr>
            <w:tcW w:w="2540" w:type="dxa"/>
            <w:shd w:val="clear" w:color="auto" w:fill="FF0000"/>
          </w:tcPr>
          <w:p w14:paraId="6F1AFAA2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790E15C1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2C658586" w14:textId="58154088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Fak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ltemiz ile kamu sekt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>r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 xml:space="preserve"> ve 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>zel sekt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 xml:space="preserve">r </w:t>
            </w:r>
            <w:r w:rsidR="003A70D5" w:rsidRPr="004D5AA0">
              <w:rPr>
                <w:rFonts w:ascii="Times New Roman"/>
                <w:sz w:val="28"/>
              </w:rPr>
              <w:t>i</w:t>
            </w:r>
            <w:r w:rsidR="003A70D5" w:rsidRPr="004D5AA0">
              <w:rPr>
                <w:rFonts w:ascii="Times New Roman"/>
                <w:sz w:val="28"/>
              </w:rPr>
              <w:t>ş</w:t>
            </w:r>
            <w:r w:rsidR="003A70D5" w:rsidRPr="004D5AA0">
              <w:rPr>
                <w:rFonts w:ascii="Times New Roman"/>
                <w:sz w:val="28"/>
              </w:rPr>
              <w:t xml:space="preserve"> birli</w:t>
            </w:r>
            <w:r w:rsidR="003A70D5" w:rsidRPr="004D5AA0">
              <w:rPr>
                <w:rFonts w:ascii="Times New Roman"/>
                <w:sz w:val="28"/>
              </w:rPr>
              <w:t>ğ</w:t>
            </w:r>
            <w:r w:rsidR="003A70D5" w:rsidRPr="004D5AA0">
              <w:rPr>
                <w:rFonts w:ascii="Times New Roman"/>
                <w:sz w:val="28"/>
              </w:rPr>
              <w:t>i</w:t>
            </w:r>
            <w:r w:rsidRPr="004D5AA0">
              <w:rPr>
                <w:rFonts w:ascii="Times New Roman"/>
                <w:sz w:val="28"/>
              </w:rPr>
              <w:t xml:space="preserve"> ve etkinlik say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s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 xml:space="preserve"> art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rmak.</w:t>
            </w:r>
          </w:p>
        </w:tc>
      </w:tr>
      <w:tr w:rsidR="007310F0" w14:paraId="464AEE18" w14:textId="77777777" w:rsidTr="004E757B">
        <w:trPr>
          <w:trHeight w:val="1295"/>
        </w:trPr>
        <w:tc>
          <w:tcPr>
            <w:tcW w:w="2540" w:type="dxa"/>
            <w:shd w:val="clear" w:color="auto" w:fill="FF0000"/>
          </w:tcPr>
          <w:p w14:paraId="62BC29B6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67991AFC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AD16A7" w14:textId="4F6376F1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Yeterli say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 xml:space="preserve">da </w:t>
            </w:r>
            <w:r w:rsidR="003A70D5">
              <w:rPr>
                <w:rFonts w:ascii="Times New Roman"/>
                <w:sz w:val="28"/>
              </w:rPr>
              <w:t>k</w:t>
            </w:r>
            <w:r w:rsidR="003A70D5" w:rsidRPr="004D5AA0">
              <w:rPr>
                <w:rFonts w:ascii="Times New Roman"/>
                <w:sz w:val="28"/>
              </w:rPr>
              <w:t>amu</w:t>
            </w:r>
            <w:r w:rsidR="003A70D5">
              <w:rPr>
                <w:rFonts w:ascii="Times New Roman"/>
                <w:sz w:val="28"/>
              </w:rPr>
              <w:t xml:space="preserve"> </w:t>
            </w:r>
            <w:r w:rsidR="003A70D5" w:rsidRPr="004D5AA0">
              <w:rPr>
                <w:rFonts w:ascii="Times New Roman"/>
                <w:sz w:val="28"/>
              </w:rPr>
              <w:t xml:space="preserve">ve </w:t>
            </w:r>
            <w:r w:rsidR="003A70D5" w:rsidRPr="004D5AA0">
              <w:rPr>
                <w:rFonts w:ascii="Times New Roman"/>
                <w:sz w:val="28"/>
              </w:rPr>
              <w:t>ö</w:t>
            </w:r>
            <w:r w:rsidR="003A70D5" w:rsidRPr="004D5AA0">
              <w:rPr>
                <w:rFonts w:ascii="Times New Roman"/>
                <w:sz w:val="28"/>
              </w:rPr>
              <w:t>zel sekt</w:t>
            </w:r>
            <w:r w:rsidR="003A70D5" w:rsidRPr="004D5AA0">
              <w:rPr>
                <w:rFonts w:ascii="Times New Roman"/>
                <w:sz w:val="28"/>
              </w:rPr>
              <w:t>ö</w:t>
            </w:r>
            <w:r w:rsidR="003A70D5" w:rsidRPr="004D5AA0">
              <w:rPr>
                <w:rFonts w:ascii="Times New Roman"/>
                <w:sz w:val="28"/>
              </w:rPr>
              <w:t>r</w:t>
            </w:r>
            <w:r w:rsidR="003A70D5">
              <w:rPr>
                <w:rFonts w:ascii="Times New Roman"/>
                <w:sz w:val="28"/>
              </w:rPr>
              <w:t xml:space="preserve"> </w:t>
            </w:r>
            <w:r w:rsidR="003A70D5" w:rsidRPr="004D5AA0">
              <w:rPr>
                <w:rFonts w:ascii="Times New Roman"/>
                <w:sz w:val="28"/>
              </w:rPr>
              <w:t>i</w:t>
            </w:r>
            <w:r w:rsidR="003A70D5" w:rsidRPr="004D5AA0">
              <w:rPr>
                <w:rFonts w:ascii="Times New Roman"/>
                <w:sz w:val="28"/>
              </w:rPr>
              <w:t>ş</w:t>
            </w:r>
            <w:r w:rsidR="003A70D5" w:rsidRPr="004D5AA0">
              <w:rPr>
                <w:rFonts w:ascii="Times New Roman"/>
                <w:sz w:val="28"/>
              </w:rPr>
              <w:t xml:space="preserve"> birli</w:t>
            </w:r>
            <w:r w:rsidR="003A70D5" w:rsidRPr="004D5AA0">
              <w:rPr>
                <w:rFonts w:ascii="Times New Roman"/>
                <w:sz w:val="28"/>
              </w:rPr>
              <w:t>ğ</w:t>
            </w:r>
            <w:r w:rsidR="003A70D5" w:rsidRPr="004D5AA0">
              <w:rPr>
                <w:rFonts w:ascii="Times New Roman"/>
                <w:sz w:val="28"/>
              </w:rPr>
              <w:t>i</w:t>
            </w:r>
            <w:r w:rsidRPr="004D5AA0">
              <w:rPr>
                <w:rFonts w:ascii="Times New Roman"/>
                <w:sz w:val="28"/>
              </w:rPr>
              <w:t xml:space="preserve"> ve etkinli</w:t>
            </w:r>
            <w:r w:rsidR="003A70D5">
              <w:rPr>
                <w:rFonts w:ascii="Times New Roman"/>
                <w:sz w:val="28"/>
              </w:rPr>
              <w:t>ğ</w:t>
            </w:r>
            <w:r w:rsidR="003A70D5">
              <w:rPr>
                <w:rFonts w:ascii="Times New Roman"/>
                <w:sz w:val="28"/>
              </w:rPr>
              <w:t>i</w:t>
            </w:r>
            <w:r w:rsidRPr="004D5AA0">
              <w:rPr>
                <w:rFonts w:ascii="Times New Roman"/>
                <w:sz w:val="28"/>
              </w:rPr>
              <w:t xml:space="preserve"> ger</w:t>
            </w:r>
            <w:r w:rsidRPr="004D5AA0">
              <w:rPr>
                <w:rFonts w:ascii="Times New Roman"/>
                <w:sz w:val="28"/>
              </w:rPr>
              <w:t>ç</w:t>
            </w:r>
            <w:r w:rsidRPr="004D5AA0">
              <w:rPr>
                <w:rFonts w:ascii="Times New Roman"/>
                <w:sz w:val="28"/>
              </w:rPr>
              <w:t>ekle</w:t>
            </w:r>
            <w:r w:rsidRPr="004D5AA0">
              <w:rPr>
                <w:rFonts w:ascii="Times New Roman"/>
                <w:sz w:val="28"/>
              </w:rPr>
              <w:t>ş</w:t>
            </w:r>
            <w:r w:rsidRPr="004D5AA0">
              <w:rPr>
                <w:rFonts w:ascii="Times New Roman"/>
                <w:sz w:val="28"/>
              </w:rPr>
              <w:t>tirememek.</w:t>
            </w:r>
          </w:p>
        </w:tc>
      </w:tr>
      <w:tr w:rsidR="007310F0" w14:paraId="4A3591DC" w14:textId="77777777" w:rsidTr="004E757B">
        <w:trPr>
          <w:trHeight w:val="1220"/>
        </w:trPr>
        <w:tc>
          <w:tcPr>
            <w:tcW w:w="2540" w:type="dxa"/>
            <w:shd w:val="clear" w:color="auto" w:fill="FF0000"/>
          </w:tcPr>
          <w:p w14:paraId="439CD813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731A2412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E6B834" w14:textId="7FCCC033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B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 xml:space="preserve">lgedeki 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>zel sekt</w:t>
            </w:r>
            <w:r w:rsidRPr="004D5AA0">
              <w:rPr>
                <w:rFonts w:ascii="Times New Roman"/>
                <w:sz w:val="28"/>
              </w:rPr>
              <w:t>ö</w:t>
            </w:r>
            <w:r w:rsidRPr="004D5AA0">
              <w:rPr>
                <w:rFonts w:ascii="Times New Roman"/>
                <w:sz w:val="28"/>
              </w:rPr>
              <w:t>r eksikli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i, finansal kaynaklar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 yetersizli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i.</w:t>
            </w:r>
          </w:p>
        </w:tc>
      </w:tr>
      <w:tr w:rsidR="007310F0" w14:paraId="5B3975BE" w14:textId="77777777" w:rsidTr="004E757B">
        <w:trPr>
          <w:trHeight w:val="1700"/>
        </w:trPr>
        <w:tc>
          <w:tcPr>
            <w:tcW w:w="2540" w:type="dxa"/>
            <w:shd w:val="clear" w:color="auto" w:fill="FF0000"/>
          </w:tcPr>
          <w:p w14:paraId="04297F24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46FF2FDD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46DC1C6F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53B9E6D" w14:textId="0F1DACD0" w:rsidR="007310F0" w:rsidRDefault="0050110D" w:rsidP="004E757B">
            <w:pPr>
              <w:pStyle w:val="TableParagraph"/>
              <w:rPr>
                <w:rFonts w:ascii="Times New Roman"/>
                <w:sz w:val="28"/>
              </w:rPr>
            </w:pPr>
            <w:r w:rsidRPr="0050110D">
              <w:rPr>
                <w:rFonts w:ascii="Times New Roman"/>
                <w:sz w:val="28"/>
              </w:rPr>
              <w:t>Mesleki deneyim ve istihdam f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rsatlar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azalmas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ara</w:t>
            </w:r>
            <w:r w:rsidRPr="0050110D">
              <w:rPr>
                <w:rFonts w:ascii="Times New Roman"/>
                <w:sz w:val="28"/>
              </w:rPr>
              <w:t>ş</w:t>
            </w:r>
            <w:r w:rsidRPr="0050110D">
              <w:rPr>
                <w:rFonts w:ascii="Times New Roman"/>
                <w:sz w:val="28"/>
              </w:rPr>
              <w:t>t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rma ve yenilik f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rsatlar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k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s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tlanmas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öğ</w:t>
            </w:r>
            <w:r w:rsidRPr="0050110D">
              <w:rPr>
                <w:rFonts w:ascii="Times New Roman"/>
                <w:sz w:val="28"/>
              </w:rPr>
              <w:t>rencilerin kariyer geli</w:t>
            </w:r>
            <w:r w:rsidRPr="0050110D">
              <w:rPr>
                <w:rFonts w:ascii="Times New Roman"/>
                <w:sz w:val="28"/>
              </w:rPr>
              <w:t>ş</w:t>
            </w:r>
            <w:r w:rsidRPr="0050110D">
              <w:rPr>
                <w:rFonts w:ascii="Times New Roman"/>
                <w:sz w:val="28"/>
              </w:rPr>
              <w:t>imlerinin k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s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tlanmas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fak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lte imaj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zay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flamas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ila</w:t>
            </w:r>
            <w:r w:rsidRPr="0050110D">
              <w:rPr>
                <w:rFonts w:ascii="Times New Roman"/>
                <w:sz w:val="28"/>
              </w:rPr>
              <w:t>ç</w:t>
            </w:r>
            <w:r w:rsidRPr="0050110D">
              <w:rPr>
                <w:rFonts w:ascii="Times New Roman"/>
                <w:sz w:val="28"/>
              </w:rPr>
              <w:t xml:space="preserve"> ve sa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k politikas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na katk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azalmas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öğ</w:t>
            </w:r>
            <w:r w:rsidRPr="0050110D">
              <w:rPr>
                <w:rFonts w:ascii="Times New Roman"/>
                <w:sz w:val="28"/>
              </w:rPr>
              <w:t>renciler i</w:t>
            </w:r>
            <w:r w:rsidRPr="0050110D">
              <w:rPr>
                <w:rFonts w:ascii="Times New Roman"/>
                <w:sz w:val="28"/>
              </w:rPr>
              <w:t>ç</w:t>
            </w:r>
            <w:r w:rsidRPr="0050110D">
              <w:rPr>
                <w:rFonts w:ascii="Times New Roman"/>
                <w:sz w:val="28"/>
              </w:rPr>
              <w:t>in e</w:t>
            </w:r>
            <w:r w:rsidRPr="0050110D">
              <w:rPr>
                <w:rFonts w:ascii="Times New Roman"/>
                <w:sz w:val="28"/>
              </w:rPr>
              <w:t>ğ</w:t>
            </w:r>
            <w:r w:rsidRPr="0050110D">
              <w:rPr>
                <w:rFonts w:ascii="Times New Roman"/>
                <w:sz w:val="28"/>
              </w:rPr>
              <w:t>itim ve ara</w:t>
            </w:r>
            <w:r w:rsidRPr="0050110D">
              <w:rPr>
                <w:rFonts w:ascii="Times New Roman"/>
                <w:sz w:val="28"/>
              </w:rPr>
              <w:t>ş</w:t>
            </w:r>
            <w:r w:rsidRPr="0050110D">
              <w:rPr>
                <w:rFonts w:ascii="Times New Roman"/>
                <w:sz w:val="28"/>
              </w:rPr>
              <w:t>t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rma kaynaklar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azalmas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eczac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l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kla ilgili politikalar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 ve d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>zenlemelerin geli</w:t>
            </w:r>
            <w:r w:rsidRPr="0050110D">
              <w:rPr>
                <w:rFonts w:ascii="Times New Roman"/>
                <w:sz w:val="28"/>
              </w:rPr>
              <w:t>ş</w:t>
            </w:r>
            <w:r w:rsidRPr="0050110D">
              <w:rPr>
                <w:rFonts w:ascii="Times New Roman"/>
                <w:sz w:val="28"/>
              </w:rPr>
              <w:t>ememesi</w:t>
            </w:r>
            <w:r>
              <w:rPr>
                <w:rFonts w:ascii="Times New Roman"/>
                <w:sz w:val="28"/>
              </w:rPr>
              <w:t xml:space="preserve">, </w:t>
            </w:r>
            <w:r w:rsidRPr="0050110D">
              <w:rPr>
                <w:rFonts w:ascii="Times New Roman"/>
                <w:sz w:val="28"/>
              </w:rPr>
              <w:t>fak</w:t>
            </w:r>
            <w:r w:rsidRPr="0050110D">
              <w:rPr>
                <w:rFonts w:ascii="Times New Roman"/>
                <w:sz w:val="28"/>
              </w:rPr>
              <w:t>ü</w:t>
            </w:r>
            <w:r w:rsidRPr="0050110D">
              <w:rPr>
                <w:rFonts w:ascii="Times New Roman"/>
                <w:sz w:val="28"/>
              </w:rPr>
              <w:t xml:space="preserve">lte ve </w:t>
            </w:r>
            <w:r w:rsidRPr="0050110D">
              <w:rPr>
                <w:rFonts w:ascii="Times New Roman"/>
                <w:sz w:val="28"/>
              </w:rPr>
              <w:t>öğ</w:t>
            </w:r>
            <w:r w:rsidRPr="0050110D">
              <w:rPr>
                <w:rFonts w:ascii="Times New Roman"/>
                <w:sz w:val="28"/>
              </w:rPr>
              <w:t>renciler aras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nda sosyal sorumluluk bilincinin zay</w:t>
            </w:r>
            <w:r w:rsidRPr="0050110D">
              <w:rPr>
                <w:rFonts w:ascii="Times New Roman"/>
                <w:sz w:val="28"/>
              </w:rPr>
              <w:t>ı</w:t>
            </w:r>
            <w:r w:rsidRPr="0050110D">
              <w:rPr>
                <w:rFonts w:ascii="Times New Roman"/>
                <w:sz w:val="28"/>
              </w:rPr>
              <w:t>flamas</w:t>
            </w:r>
            <w:r w:rsidRPr="0050110D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. </w:t>
            </w:r>
          </w:p>
        </w:tc>
      </w:tr>
      <w:tr w:rsidR="007310F0" w14:paraId="37B38220" w14:textId="77777777" w:rsidTr="004E757B">
        <w:trPr>
          <w:trHeight w:val="1110"/>
        </w:trPr>
        <w:tc>
          <w:tcPr>
            <w:tcW w:w="2540" w:type="dxa"/>
            <w:shd w:val="clear" w:color="auto" w:fill="FF0000"/>
          </w:tcPr>
          <w:p w14:paraId="4666D210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71959A0F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3442105" w14:textId="69260269" w:rsidR="007310F0" w:rsidRDefault="009D165D" w:rsidP="004E757B">
            <w:pPr>
              <w:pStyle w:val="TableParagraph"/>
              <w:rPr>
                <w:rFonts w:ascii="Times New Roman"/>
                <w:sz w:val="28"/>
              </w:rPr>
            </w:pPr>
            <w:r w:rsidRPr="009D165D">
              <w:rPr>
                <w:rFonts w:ascii="Times New Roman"/>
                <w:sz w:val="28"/>
              </w:rPr>
              <w:t>Dekanl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 xml:space="preserve">k, </w:t>
            </w:r>
            <w:r w:rsidRPr="009D165D">
              <w:rPr>
                <w:rFonts w:ascii="Times New Roman"/>
                <w:sz w:val="28"/>
              </w:rPr>
              <w:t>öğ</w:t>
            </w:r>
            <w:r w:rsidRPr="009D165D">
              <w:rPr>
                <w:rFonts w:ascii="Times New Roman"/>
                <w:sz w:val="28"/>
              </w:rPr>
              <w:t>retim elemanlar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>, sorumlu idari personel</w:t>
            </w:r>
          </w:p>
        </w:tc>
      </w:tr>
      <w:tr w:rsidR="007310F0" w14:paraId="2C6C429F" w14:textId="77777777" w:rsidTr="004E757B">
        <w:trPr>
          <w:trHeight w:val="1225"/>
        </w:trPr>
        <w:tc>
          <w:tcPr>
            <w:tcW w:w="2540" w:type="dxa"/>
            <w:shd w:val="clear" w:color="auto" w:fill="FF0000"/>
          </w:tcPr>
          <w:p w14:paraId="7C93E023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500A88BD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3F2C9566" w14:textId="35E9560E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 xml:space="preserve">EBYS </w:t>
            </w:r>
            <w:r>
              <w:rPr>
                <w:rFonts w:ascii="Times New Roman"/>
                <w:sz w:val="28"/>
              </w:rPr>
              <w:t>y</w:t>
            </w:r>
            <w:r w:rsidRPr="00C256ED">
              <w:rPr>
                <w:rFonts w:ascii="Times New Roman"/>
                <w:sz w:val="28"/>
              </w:rPr>
              <w:t>az</w:t>
            </w:r>
            <w:r w:rsidRPr="00C256ED">
              <w:rPr>
                <w:rFonts w:ascii="Times New Roman"/>
                <w:sz w:val="28"/>
              </w:rPr>
              <w:t>ış</w:t>
            </w:r>
            <w:r w:rsidRPr="00C256ED">
              <w:rPr>
                <w:rFonts w:ascii="Times New Roman"/>
                <w:sz w:val="28"/>
              </w:rPr>
              <w:t>malar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i</w:t>
            </w:r>
            <w:r w:rsidRPr="00C256ED">
              <w:rPr>
                <w:rFonts w:ascii="Times New Roman"/>
                <w:sz w:val="28"/>
              </w:rPr>
              <w:t xml:space="preserve">lan </w:t>
            </w:r>
            <w:r>
              <w:rPr>
                <w:rFonts w:ascii="Times New Roman"/>
                <w:sz w:val="28"/>
              </w:rPr>
              <w:t>p</w:t>
            </w:r>
            <w:r w:rsidRPr="00C256ED">
              <w:rPr>
                <w:rFonts w:ascii="Times New Roman"/>
                <w:sz w:val="28"/>
              </w:rPr>
              <w:t xml:space="preserve">anosu, </w:t>
            </w:r>
            <w:r>
              <w:rPr>
                <w:rFonts w:ascii="Times New Roman"/>
                <w:sz w:val="28"/>
              </w:rPr>
              <w:t>w</w:t>
            </w:r>
            <w:r w:rsidRPr="00C256ED">
              <w:rPr>
                <w:rFonts w:ascii="Times New Roman"/>
                <w:sz w:val="28"/>
              </w:rPr>
              <w:t xml:space="preserve">eb </w:t>
            </w:r>
            <w:r>
              <w:rPr>
                <w:rFonts w:ascii="Times New Roman"/>
                <w:sz w:val="28"/>
              </w:rPr>
              <w:t>s</w:t>
            </w:r>
            <w:r w:rsidRPr="00C256ED">
              <w:rPr>
                <w:rFonts w:ascii="Times New Roman"/>
                <w:sz w:val="28"/>
              </w:rPr>
              <w:t>ayfas</w:t>
            </w:r>
            <w:r w:rsidRPr="00C256ED">
              <w:rPr>
                <w:rFonts w:ascii="Times New Roman"/>
                <w:sz w:val="28"/>
              </w:rPr>
              <w:t>ı</w:t>
            </w:r>
          </w:p>
        </w:tc>
      </w:tr>
      <w:tr w:rsidR="007310F0" w14:paraId="430323A0" w14:textId="77777777" w:rsidTr="004E757B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50449C10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7323E488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7D6E60DF" w14:textId="77777777" w:rsidTr="004E757B">
        <w:trPr>
          <w:trHeight w:val="570"/>
        </w:trPr>
        <w:tc>
          <w:tcPr>
            <w:tcW w:w="9920" w:type="dxa"/>
            <w:gridSpan w:val="4"/>
          </w:tcPr>
          <w:p w14:paraId="6A7A9274" w14:textId="77777777" w:rsidR="007310F0" w:rsidRDefault="007310F0" w:rsidP="004E757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7B516A77" w14:textId="77777777" w:rsidR="007310F0" w:rsidRDefault="007310F0" w:rsidP="004E757B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76B94BA6" w14:textId="77777777" w:rsidR="007310F0" w:rsidRDefault="007310F0"/>
    <w:p w14:paraId="102B8DE8" w14:textId="77777777" w:rsidR="007310F0" w:rsidRDefault="007310F0"/>
    <w:p w14:paraId="15F4D647" w14:textId="77777777" w:rsidR="007310F0" w:rsidRDefault="007310F0"/>
    <w:p w14:paraId="000F7AE8" w14:textId="77777777" w:rsidR="007310F0" w:rsidRDefault="007310F0"/>
    <w:p w14:paraId="05630ECE" w14:textId="77777777" w:rsidR="007310F0" w:rsidRDefault="007310F0"/>
    <w:p w14:paraId="568C6FD2" w14:textId="77777777" w:rsidR="007310F0" w:rsidRDefault="007310F0"/>
    <w:p w14:paraId="04A9F0D7" w14:textId="77777777" w:rsidR="007310F0" w:rsidRDefault="007310F0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7310F0" w14:paraId="6A40E353" w14:textId="77777777" w:rsidTr="004E757B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70BE6ED9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54AF75A3" w14:textId="77777777" w:rsidR="007310F0" w:rsidRDefault="007310F0" w:rsidP="004E757B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7310F0" w14:paraId="6AF48611" w14:textId="77777777" w:rsidTr="004E757B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565DE3AF" w14:textId="77777777" w:rsidR="007310F0" w:rsidRDefault="007310F0" w:rsidP="004E75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0F0" w14:paraId="477929D6" w14:textId="77777777" w:rsidTr="004E757B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41C81DAE" w14:textId="77777777" w:rsidR="007310F0" w:rsidRDefault="007310F0" w:rsidP="004E757B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35277E71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Eczac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472A93E9" w14:textId="5E396C09" w:rsidR="007310F0" w:rsidRDefault="007310F0" w:rsidP="004E757B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</w:t>
            </w:r>
            <w:r w:rsidR="00644DCC">
              <w:rPr>
                <w:rFonts w:ascii="Cambria"/>
                <w:color w:val="FFFFFF"/>
                <w:sz w:val="32"/>
              </w:rPr>
              <w:t>8</w:t>
            </w:r>
          </w:p>
        </w:tc>
      </w:tr>
      <w:tr w:rsidR="007310F0" w14:paraId="4C8923A3" w14:textId="77777777" w:rsidTr="004E757B">
        <w:trPr>
          <w:trHeight w:val="405"/>
        </w:trPr>
        <w:tc>
          <w:tcPr>
            <w:tcW w:w="9920" w:type="dxa"/>
            <w:gridSpan w:val="4"/>
          </w:tcPr>
          <w:p w14:paraId="0E46C891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0F0" w14:paraId="6DA083F4" w14:textId="77777777" w:rsidTr="004E757B">
        <w:trPr>
          <w:trHeight w:val="959"/>
        </w:trPr>
        <w:tc>
          <w:tcPr>
            <w:tcW w:w="2540" w:type="dxa"/>
            <w:shd w:val="clear" w:color="auto" w:fill="FF0000"/>
          </w:tcPr>
          <w:p w14:paraId="44291090" w14:textId="77777777" w:rsidR="007310F0" w:rsidRDefault="007310F0" w:rsidP="004E757B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766D30D0" w14:textId="77777777" w:rsidR="007310F0" w:rsidRDefault="007310F0" w:rsidP="004E757B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55F686DC" w14:textId="42704FCF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 xml:space="preserve">Akademik faaliyetlerin </w:t>
            </w:r>
            <w:r w:rsidRPr="004D5AA0">
              <w:rPr>
                <w:rFonts w:ascii="Times New Roman"/>
                <w:sz w:val="28"/>
              </w:rPr>
              <w:t>ç</w:t>
            </w:r>
            <w:r w:rsidRPr="004D5AA0">
              <w:rPr>
                <w:rFonts w:ascii="Times New Roman"/>
                <w:sz w:val="28"/>
              </w:rPr>
              <w:t>e</w:t>
            </w:r>
            <w:r w:rsidRPr="004D5AA0">
              <w:rPr>
                <w:rFonts w:ascii="Times New Roman"/>
                <w:sz w:val="28"/>
              </w:rPr>
              <w:t>ş</w:t>
            </w:r>
            <w:r w:rsidRPr="004D5AA0">
              <w:rPr>
                <w:rFonts w:ascii="Times New Roman"/>
                <w:sz w:val="28"/>
              </w:rPr>
              <w:t>itlendirilmesi amac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yla projeler haz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rlamak.</w:t>
            </w:r>
          </w:p>
        </w:tc>
      </w:tr>
      <w:tr w:rsidR="007310F0" w14:paraId="25600258" w14:textId="77777777" w:rsidTr="004E757B">
        <w:trPr>
          <w:trHeight w:val="1295"/>
        </w:trPr>
        <w:tc>
          <w:tcPr>
            <w:tcW w:w="2540" w:type="dxa"/>
            <w:shd w:val="clear" w:color="auto" w:fill="FF0000"/>
          </w:tcPr>
          <w:p w14:paraId="41F32645" w14:textId="77777777" w:rsidR="007310F0" w:rsidRDefault="007310F0" w:rsidP="004E757B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280FFE02" w14:textId="77777777" w:rsidR="007310F0" w:rsidRDefault="007310F0" w:rsidP="004E757B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905D82" w14:textId="149AE526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Yeterli say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da</w:t>
            </w:r>
            <w:r w:rsidR="003A70D5">
              <w:rPr>
                <w:rFonts w:ascii="Times New Roman"/>
                <w:sz w:val="28"/>
              </w:rPr>
              <w:t xml:space="preserve"> bilimsel</w:t>
            </w:r>
            <w:r w:rsidRPr="004D5AA0">
              <w:rPr>
                <w:rFonts w:ascii="Times New Roman"/>
                <w:sz w:val="28"/>
              </w:rPr>
              <w:t xml:space="preserve"> proje haz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rlayamamak.</w:t>
            </w:r>
          </w:p>
        </w:tc>
      </w:tr>
      <w:tr w:rsidR="007310F0" w14:paraId="1E114AEC" w14:textId="77777777" w:rsidTr="004E757B">
        <w:trPr>
          <w:trHeight w:val="1220"/>
        </w:trPr>
        <w:tc>
          <w:tcPr>
            <w:tcW w:w="2540" w:type="dxa"/>
            <w:shd w:val="clear" w:color="auto" w:fill="FF0000"/>
          </w:tcPr>
          <w:p w14:paraId="6F46B3B2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0668A9AE" w14:textId="77777777" w:rsidR="007310F0" w:rsidRDefault="007310F0" w:rsidP="004E757B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422EFB" w14:textId="4D3A1690" w:rsidR="007310F0" w:rsidRDefault="004D5AA0" w:rsidP="004E757B">
            <w:pPr>
              <w:pStyle w:val="TableParagraph"/>
              <w:rPr>
                <w:rFonts w:ascii="Times New Roman"/>
                <w:sz w:val="28"/>
              </w:rPr>
            </w:pPr>
            <w:r w:rsidRPr="004D5AA0">
              <w:rPr>
                <w:rFonts w:ascii="Times New Roman"/>
                <w:sz w:val="28"/>
              </w:rPr>
              <w:t>Finansal kaynak eksikli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i, tecr</w:t>
            </w:r>
            <w:r w:rsidRPr="004D5AA0">
              <w:rPr>
                <w:rFonts w:ascii="Times New Roman"/>
                <w:sz w:val="28"/>
              </w:rPr>
              <w:t>ü</w:t>
            </w:r>
            <w:r w:rsidRPr="004D5AA0">
              <w:rPr>
                <w:rFonts w:ascii="Times New Roman"/>
                <w:sz w:val="28"/>
              </w:rPr>
              <w:t>be eksikli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i, fiziksel altyap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 xml:space="preserve"> ve ekipmanlar</w:t>
            </w:r>
            <w:r w:rsidRPr="004D5AA0">
              <w:rPr>
                <w:rFonts w:ascii="Times New Roman"/>
                <w:sz w:val="28"/>
              </w:rPr>
              <w:t>ı</w:t>
            </w:r>
            <w:r w:rsidRPr="004D5AA0">
              <w:rPr>
                <w:rFonts w:ascii="Times New Roman"/>
                <w:sz w:val="28"/>
              </w:rPr>
              <w:t>n yetersizli</w:t>
            </w:r>
            <w:r w:rsidRPr="004D5AA0">
              <w:rPr>
                <w:rFonts w:ascii="Times New Roman"/>
                <w:sz w:val="28"/>
              </w:rPr>
              <w:t>ğ</w:t>
            </w:r>
            <w:r w:rsidRPr="004D5AA0">
              <w:rPr>
                <w:rFonts w:ascii="Times New Roman"/>
                <w:sz w:val="28"/>
              </w:rPr>
              <w:t>i.</w:t>
            </w:r>
          </w:p>
        </w:tc>
      </w:tr>
      <w:tr w:rsidR="007310F0" w14:paraId="550B01F7" w14:textId="77777777" w:rsidTr="004E757B">
        <w:trPr>
          <w:trHeight w:val="1700"/>
        </w:trPr>
        <w:tc>
          <w:tcPr>
            <w:tcW w:w="2540" w:type="dxa"/>
            <w:shd w:val="clear" w:color="auto" w:fill="FF0000"/>
          </w:tcPr>
          <w:p w14:paraId="1873FD67" w14:textId="77777777" w:rsidR="007310F0" w:rsidRDefault="007310F0" w:rsidP="004E757B">
            <w:pPr>
              <w:pStyle w:val="TableParagraph"/>
              <w:rPr>
                <w:rFonts w:ascii="Times New Roman"/>
                <w:sz w:val="32"/>
              </w:rPr>
            </w:pPr>
          </w:p>
          <w:p w14:paraId="34CD1EB4" w14:textId="77777777" w:rsidR="007310F0" w:rsidRDefault="007310F0" w:rsidP="004E757B">
            <w:pPr>
              <w:pStyle w:val="TableParagraph"/>
              <w:rPr>
                <w:rFonts w:ascii="Times New Roman"/>
                <w:sz w:val="28"/>
              </w:rPr>
            </w:pPr>
          </w:p>
          <w:p w14:paraId="3C1FA167" w14:textId="77777777" w:rsidR="007310F0" w:rsidRDefault="007310F0" w:rsidP="004E757B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47FC73C" w14:textId="26E2A047" w:rsidR="007310F0" w:rsidRDefault="00140B27" w:rsidP="004E757B">
            <w:pPr>
              <w:pStyle w:val="TableParagraph"/>
              <w:rPr>
                <w:rFonts w:ascii="Times New Roman"/>
                <w:sz w:val="28"/>
              </w:rPr>
            </w:pPr>
            <w:r w:rsidRPr="00140B27">
              <w:rPr>
                <w:rFonts w:ascii="Times New Roman"/>
                <w:sz w:val="28"/>
              </w:rPr>
              <w:t>Öğ</w:t>
            </w:r>
            <w:r w:rsidRPr="00140B27">
              <w:rPr>
                <w:rFonts w:ascii="Times New Roman"/>
                <w:sz w:val="28"/>
              </w:rPr>
              <w:t xml:space="preserve">rencilerin </w:t>
            </w:r>
            <w:r w:rsidR="003D0031" w:rsidRPr="00140B27">
              <w:rPr>
                <w:rFonts w:ascii="Times New Roman"/>
                <w:sz w:val="28"/>
              </w:rPr>
              <w:t>akademik geli</w:t>
            </w:r>
            <w:r w:rsidR="003D0031" w:rsidRPr="00140B27">
              <w:rPr>
                <w:rFonts w:ascii="Times New Roman"/>
                <w:sz w:val="28"/>
              </w:rPr>
              <w:t>ş</w:t>
            </w:r>
            <w:r w:rsidR="003D0031" w:rsidRPr="00140B27">
              <w:rPr>
                <w:rFonts w:ascii="Times New Roman"/>
                <w:sz w:val="28"/>
              </w:rPr>
              <w:t>iminin s</w:t>
            </w:r>
            <w:r w:rsidR="003D0031" w:rsidRPr="00140B27">
              <w:rPr>
                <w:rFonts w:ascii="Times New Roman"/>
                <w:sz w:val="28"/>
              </w:rPr>
              <w:t>ı</w:t>
            </w:r>
            <w:r w:rsidR="003D0031" w:rsidRPr="00140B27">
              <w:rPr>
                <w:rFonts w:ascii="Times New Roman"/>
                <w:sz w:val="28"/>
              </w:rPr>
              <w:t>n</w:t>
            </w:r>
            <w:r w:rsidR="003D0031" w:rsidRPr="00140B27">
              <w:rPr>
                <w:rFonts w:ascii="Times New Roman"/>
                <w:sz w:val="28"/>
              </w:rPr>
              <w:t>ı</w:t>
            </w:r>
            <w:r w:rsidR="003D0031" w:rsidRPr="00140B27">
              <w:rPr>
                <w:rFonts w:ascii="Times New Roman"/>
                <w:sz w:val="28"/>
              </w:rPr>
              <w:t>rlanmas</w:t>
            </w:r>
            <w:r w:rsidR="003D0031" w:rsidRPr="00140B27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, </w:t>
            </w:r>
            <w:r w:rsidR="003D0031" w:rsidRPr="003D0031">
              <w:rPr>
                <w:rFonts w:ascii="Times New Roman"/>
                <w:sz w:val="28"/>
              </w:rPr>
              <w:t>ara</w:t>
            </w:r>
            <w:r w:rsidR="003D0031" w:rsidRPr="003D0031">
              <w:rPr>
                <w:rFonts w:ascii="Times New Roman"/>
                <w:sz w:val="28"/>
              </w:rPr>
              <w:t>ş</w:t>
            </w:r>
            <w:r w:rsidR="003D0031" w:rsidRPr="003D0031">
              <w:rPr>
                <w:rFonts w:ascii="Times New Roman"/>
                <w:sz w:val="28"/>
              </w:rPr>
              <w:t>t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rma ve inovasyon f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rsatlar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 ka</w:t>
            </w:r>
            <w:r w:rsidR="003D0031" w:rsidRPr="003D0031">
              <w:rPr>
                <w:rFonts w:ascii="Times New Roman"/>
                <w:sz w:val="28"/>
              </w:rPr>
              <w:t>çı</w:t>
            </w:r>
            <w:r w:rsidR="003D0031" w:rsidRPr="003D0031">
              <w:rPr>
                <w:rFonts w:ascii="Times New Roman"/>
                <w:sz w:val="28"/>
              </w:rPr>
              <w:t>r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lmas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, fak</w:t>
            </w:r>
            <w:r w:rsidR="003D0031" w:rsidRPr="003D0031">
              <w:rPr>
                <w:rFonts w:ascii="Times New Roman"/>
                <w:sz w:val="28"/>
              </w:rPr>
              <w:t>ü</w:t>
            </w:r>
            <w:r w:rsidR="003D0031" w:rsidRPr="003D0031">
              <w:rPr>
                <w:rFonts w:ascii="Times New Roman"/>
                <w:sz w:val="28"/>
              </w:rPr>
              <w:t>ltenin akademik prestijinin zay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flamas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 xml:space="preserve">, </w:t>
            </w:r>
            <w:r w:rsidR="003D0031" w:rsidRPr="003D0031">
              <w:rPr>
                <w:rFonts w:ascii="Times New Roman"/>
                <w:sz w:val="28"/>
              </w:rPr>
              <w:t>öğ</w:t>
            </w:r>
            <w:r w:rsidR="003D0031" w:rsidRPr="003D0031">
              <w:rPr>
                <w:rFonts w:ascii="Times New Roman"/>
                <w:sz w:val="28"/>
              </w:rPr>
              <w:t>renci kat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l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m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 azalmas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, mesleki geli</w:t>
            </w:r>
            <w:r w:rsidR="003D0031" w:rsidRPr="003D0031">
              <w:rPr>
                <w:rFonts w:ascii="Times New Roman"/>
                <w:sz w:val="28"/>
              </w:rPr>
              <w:t>ş</w:t>
            </w:r>
            <w:r w:rsidR="003D0031" w:rsidRPr="003D0031">
              <w:rPr>
                <w:rFonts w:ascii="Times New Roman"/>
                <w:sz w:val="28"/>
              </w:rPr>
              <w:t>im imkanlar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 k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tlanmas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, yetersiz sosyal sorumluluk faaliyetleri, ulusal ve uluslararas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 xml:space="preserve"> ileti</w:t>
            </w:r>
            <w:r w:rsidR="003D0031" w:rsidRPr="003D0031">
              <w:rPr>
                <w:rFonts w:ascii="Times New Roman"/>
                <w:sz w:val="28"/>
              </w:rPr>
              <w:t>ş</w:t>
            </w:r>
            <w:r w:rsidR="003D0031" w:rsidRPr="003D0031">
              <w:rPr>
                <w:rFonts w:ascii="Times New Roman"/>
                <w:sz w:val="28"/>
              </w:rPr>
              <w:t>im f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rsatlar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 azalmas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 xml:space="preserve">, </w:t>
            </w:r>
            <w:proofErr w:type="gramStart"/>
            <w:r w:rsidR="003D0031" w:rsidRPr="003D0031">
              <w:rPr>
                <w:rFonts w:ascii="Times New Roman"/>
                <w:sz w:val="28"/>
              </w:rPr>
              <w:t>i</w:t>
            </w:r>
            <w:r w:rsidR="003D0031" w:rsidRPr="003D0031">
              <w:rPr>
                <w:rFonts w:ascii="Times New Roman"/>
                <w:sz w:val="28"/>
              </w:rPr>
              <w:t>ş</w:t>
            </w:r>
            <w:r w:rsidR="003D0031" w:rsidRPr="003D0031">
              <w:rPr>
                <w:rFonts w:ascii="Times New Roman"/>
                <w:sz w:val="28"/>
              </w:rPr>
              <w:t>birliklerinin</w:t>
            </w:r>
            <w:proofErr w:type="gramEnd"/>
            <w:r w:rsidR="003D0031" w:rsidRPr="003D0031">
              <w:rPr>
                <w:rFonts w:ascii="Times New Roman"/>
                <w:sz w:val="28"/>
              </w:rPr>
              <w:t xml:space="preserve"> ve fonlar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 azalmas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 xml:space="preserve">, </w:t>
            </w:r>
            <w:r w:rsidR="003D0031" w:rsidRPr="003D0031">
              <w:rPr>
                <w:rFonts w:ascii="Times New Roman"/>
                <w:sz w:val="28"/>
              </w:rPr>
              <w:t>öğ</w:t>
            </w:r>
            <w:r w:rsidR="003D0031" w:rsidRPr="003D0031">
              <w:rPr>
                <w:rFonts w:ascii="Times New Roman"/>
                <w:sz w:val="28"/>
              </w:rPr>
              <w:t>rencilerde yarat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c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l</w:t>
            </w:r>
            <w:r w:rsidR="003D0031" w:rsidRPr="003D0031">
              <w:rPr>
                <w:rFonts w:ascii="Times New Roman"/>
                <w:sz w:val="28"/>
              </w:rPr>
              <w:t>ığı</w:t>
            </w:r>
            <w:r w:rsidR="003D0031" w:rsidRPr="003D0031">
              <w:rPr>
                <w:rFonts w:ascii="Times New Roman"/>
                <w:sz w:val="28"/>
              </w:rPr>
              <w:t>n ve ele</w:t>
            </w:r>
            <w:r w:rsidR="003D0031" w:rsidRPr="003D0031">
              <w:rPr>
                <w:rFonts w:ascii="Times New Roman"/>
                <w:sz w:val="28"/>
              </w:rPr>
              <w:t>ş</w:t>
            </w:r>
            <w:r w:rsidR="003D0031" w:rsidRPr="003D0031">
              <w:rPr>
                <w:rFonts w:ascii="Times New Roman"/>
                <w:sz w:val="28"/>
              </w:rPr>
              <w:t>tirel d</w:t>
            </w:r>
            <w:r w:rsidR="003D0031" w:rsidRPr="003D0031">
              <w:rPr>
                <w:rFonts w:ascii="Times New Roman"/>
                <w:sz w:val="28"/>
              </w:rPr>
              <w:t>üşü</w:t>
            </w:r>
            <w:r w:rsidR="003D0031" w:rsidRPr="003D0031">
              <w:rPr>
                <w:rFonts w:ascii="Times New Roman"/>
                <w:sz w:val="28"/>
              </w:rPr>
              <w:t>ncenin azalmas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, kariyer haz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rl</w:t>
            </w:r>
            <w:r w:rsidR="003D0031" w:rsidRPr="003D0031">
              <w:rPr>
                <w:rFonts w:ascii="Times New Roman"/>
                <w:sz w:val="28"/>
              </w:rPr>
              <w:t>ığı</w:t>
            </w:r>
            <w:r w:rsidR="003D0031" w:rsidRPr="003D0031">
              <w:rPr>
                <w:rFonts w:ascii="Times New Roman"/>
                <w:sz w:val="28"/>
              </w:rPr>
              <w:t>n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n zay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 w:rsidRPr="003D0031">
              <w:rPr>
                <w:rFonts w:ascii="Times New Roman"/>
                <w:sz w:val="28"/>
              </w:rPr>
              <w:t>flamas</w:t>
            </w:r>
            <w:r w:rsidR="003D0031" w:rsidRPr="003D0031">
              <w:rPr>
                <w:rFonts w:ascii="Times New Roman"/>
                <w:sz w:val="28"/>
              </w:rPr>
              <w:t>ı</w:t>
            </w:r>
            <w:r w:rsidR="003D0031">
              <w:rPr>
                <w:rFonts w:ascii="Times New Roman"/>
                <w:sz w:val="28"/>
              </w:rPr>
              <w:t xml:space="preserve">. </w:t>
            </w:r>
          </w:p>
        </w:tc>
      </w:tr>
      <w:tr w:rsidR="007310F0" w14:paraId="2D4C5DE4" w14:textId="77777777" w:rsidTr="004E757B">
        <w:trPr>
          <w:trHeight w:val="1110"/>
        </w:trPr>
        <w:tc>
          <w:tcPr>
            <w:tcW w:w="2540" w:type="dxa"/>
            <w:shd w:val="clear" w:color="auto" w:fill="FF0000"/>
          </w:tcPr>
          <w:p w14:paraId="22575146" w14:textId="77777777" w:rsidR="007310F0" w:rsidRDefault="007310F0" w:rsidP="004E757B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0AD5BD87" w14:textId="77777777" w:rsidR="007310F0" w:rsidRDefault="007310F0" w:rsidP="004E757B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D4A861" w14:textId="2B5FD0EF" w:rsidR="007310F0" w:rsidRDefault="009D165D" w:rsidP="004E757B">
            <w:pPr>
              <w:pStyle w:val="TableParagraph"/>
              <w:rPr>
                <w:rFonts w:ascii="Times New Roman"/>
                <w:sz w:val="28"/>
              </w:rPr>
            </w:pPr>
            <w:r w:rsidRPr="009D165D">
              <w:rPr>
                <w:rFonts w:ascii="Times New Roman"/>
                <w:sz w:val="28"/>
              </w:rPr>
              <w:t>Dekanl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 xml:space="preserve">k, </w:t>
            </w:r>
            <w:r w:rsidRPr="009D165D">
              <w:rPr>
                <w:rFonts w:ascii="Times New Roman"/>
                <w:sz w:val="28"/>
              </w:rPr>
              <w:t>öğ</w:t>
            </w:r>
            <w:r w:rsidRPr="009D165D">
              <w:rPr>
                <w:rFonts w:ascii="Times New Roman"/>
                <w:sz w:val="28"/>
              </w:rPr>
              <w:t>retim elemanlar</w:t>
            </w:r>
            <w:r w:rsidRPr="009D165D">
              <w:rPr>
                <w:rFonts w:ascii="Times New Roman"/>
                <w:sz w:val="28"/>
              </w:rPr>
              <w:t>ı</w:t>
            </w:r>
            <w:r w:rsidRPr="009D165D">
              <w:rPr>
                <w:rFonts w:ascii="Times New Roman"/>
                <w:sz w:val="28"/>
              </w:rPr>
              <w:t>, sorumlu idari personel</w:t>
            </w:r>
          </w:p>
        </w:tc>
      </w:tr>
      <w:tr w:rsidR="007310F0" w14:paraId="18B8B516" w14:textId="77777777" w:rsidTr="004E757B">
        <w:trPr>
          <w:trHeight w:val="1225"/>
        </w:trPr>
        <w:tc>
          <w:tcPr>
            <w:tcW w:w="2540" w:type="dxa"/>
            <w:shd w:val="clear" w:color="auto" w:fill="FF0000"/>
          </w:tcPr>
          <w:p w14:paraId="65BAC6B2" w14:textId="77777777" w:rsidR="007310F0" w:rsidRDefault="007310F0" w:rsidP="004E757B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14:paraId="496596D2" w14:textId="77777777" w:rsidR="007310F0" w:rsidRDefault="007310F0" w:rsidP="004E757B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5957CF4D" w14:textId="539726A9" w:rsidR="007310F0" w:rsidRDefault="004D10C6" w:rsidP="004E757B">
            <w:pPr>
              <w:pStyle w:val="TableParagraph"/>
              <w:rPr>
                <w:rFonts w:ascii="Times New Roman"/>
                <w:sz w:val="28"/>
              </w:rPr>
            </w:pPr>
            <w:r w:rsidRPr="00C256ED">
              <w:rPr>
                <w:rFonts w:ascii="Times New Roman"/>
                <w:sz w:val="28"/>
              </w:rPr>
              <w:t xml:space="preserve">EBYS </w:t>
            </w:r>
            <w:r>
              <w:rPr>
                <w:rFonts w:ascii="Times New Roman"/>
                <w:sz w:val="28"/>
              </w:rPr>
              <w:t>y</w:t>
            </w:r>
            <w:r w:rsidRPr="00C256ED">
              <w:rPr>
                <w:rFonts w:ascii="Times New Roman"/>
                <w:sz w:val="28"/>
              </w:rPr>
              <w:t>az</w:t>
            </w:r>
            <w:r w:rsidRPr="00C256ED">
              <w:rPr>
                <w:rFonts w:ascii="Times New Roman"/>
                <w:sz w:val="28"/>
              </w:rPr>
              <w:t>ış</w:t>
            </w:r>
            <w:r w:rsidRPr="00C256ED">
              <w:rPr>
                <w:rFonts w:ascii="Times New Roman"/>
                <w:sz w:val="28"/>
              </w:rPr>
              <w:t>malar</w:t>
            </w:r>
            <w:r w:rsidRPr="00C256ED">
              <w:rPr>
                <w:rFonts w:ascii="Times New Roman"/>
                <w:sz w:val="28"/>
              </w:rPr>
              <w:t>ı</w:t>
            </w:r>
            <w:r w:rsidRPr="00C256ED"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i</w:t>
            </w:r>
            <w:r w:rsidRPr="00C256ED">
              <w:rPr>
                <w:rFonts w:ascii="Times New Roman"/>
                <w:sz w:val="28"/>
              </w:rPr>
              <w:t xml:space="preserve">lan </w:t>
            </w:r>
            <w:r>
              <w:rPr>
                <w:rFonts w:ascii="Times New Roman"/>
                <w:sz w:val="28"/>
              </w:rPr>
              <w:t>p</w:t>
            </w:r>
            <w:r w:rsidRPr="00C256ED">
              <w:rPr>
                <w:rFonts w:ascii="Times New Roman"/>
                <w:sz w:val="28"/>
              </w:rPr>
              <w:t xml:space="preserve">anosu, </w:t>
            </w:r>
            <w:r>
              <w:rPr>
                <w:rFonts w:ascii="Times New Roman"/>
                <w:sz w:val="28"/>
              </w:rPr>
              <w:t>w</w:t>
            </w:r>
            <w:r w:rsidRPr="00C256ED">
              <w:rPr>
                <w:rFonts w:ascii="Times New Roman"/>
                <w:sz w:val="28"/>
              </w:rPr>
              <w:t xml:space="preserve">eb </w:t>
            </w:r>
            <w:r>
              <w:rPr>
                <w:rFonts w:ascii="Times New Roman"/>
                <w:sz w:val="28"/>
              </w:rPr>
              <w:t>s</w:t>
            </w:r>
            <w:r w:rsidRPr="00C256ED">
              <w:rPr>
                <w:rFonts w:ascii="Times New Roman"/>
                <w:sz w:val="28"/>
              </w:rPr>
              <w:t>ayfas</w:t>
            </w:r>
            <w:r w:rsidRPr="00C256ED">
              <w:rPr>
                <w:rFonts w:ascii="Times New Roman"/>
                <w:sz w:val="28"/>
              </w:rPr>
              <w:t>ı</w:t>
            </w:r>
          </w:p>
        </w:tc>
      </w:tr>
      <w:tr w:rsidR="007310F0" w14:paraId="49793F95" w14:textId="77777777" w:rsidTr="004E757B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0107C6FE" w14:textId="77777777" w:rsidR="007310F0" w:rsidRDefault="007310F0" w:rsidP="004E757B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Hazırlayan: 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2269A204" w14:textId="77777777" w:rsidR="007310F0" w:rsidRDefault="007310F0" w:rsidP="004E757B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proofErr w:type="gramEnd"/>
          </w:p>
        </w:tc>
      </w:tr>
      <w:tr w:rsidR="007310F0" w14:paraId="066BEF1D" w14:textId="77777777" w:rsidTr="004E757B">
        <w:trPr>
          <w:trHeight w:val="570"/>
        </w:trPr>
        <w:tc>
          <w:tcPr>
            <w:tcW w:w="9920" w:type="dxa"/>
            <w:gridSpan w:val="4"/>
          </w:tcPr>
          <w:p w14:paraId="4B890B16" w14:textId="77777777" w:rsidR="007310F0" w:rsidRDefault="007310F0" w:rsidP="004E757B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37B25F4" w14:textId="77777777" w:rsidR="007310F0" w:rsidRDefault="007310F0" w:rsidP="004E757B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</w:p>
        </w:tc>
      </w:tr>
    </w:tbl>
    <w:p w14:paraId="564A0569" w14:textId="77777777" w:rsidR="007310F0" w:rsidRDefault="007310F0"/>
    <w:p w14:paraId="13B87E1A" w14:textId="77777777" w:rsidR="007310F0" w:rsidRDefault="007310F0"/>
    <w:p w14:paraId="1B7FC033" w14:textId="77777777" w:rsidR="007310F0" w:rsidRDefault="007310F0"/>
    <w:p w14:paraId="20B0D777" w14:textId="77777777" w:rsidR="007310F0" w:rsidRDefault="007310F0"/>
    <w:p w14:paraId="413045AA" w14:textId="77777777" w:rsidR="007310F0" w:rsidRDefault="007310F0"/>
    <w:p w14:paraId="741F5FED" w14:textId="77777777" w:rsidR="007310F0" w:rsidRDefault="007310F0"/>
    <w:p w14:paraId="634C06CA" w14:textId="77777777" w:rsidR="007310F0" w:rsidRDefault="007310F0"/>
    <w:p w14:paraId="76241F94" w14:textId="77777777" w:rsidR="007310F0" w:rsidRDefault="007310F0"/>
    <w:p w14:paraId="39E759E2" w14:textId="77777777" w:rsidR="007310F0" w:rsidRDefault="007310F0"/>
    <w:p w14:paraId="223CA9BE" w14:textId="77777777" w:rsidR="007310F0" w:rsidRDefault="007310F0"/>
    <w:tbl>
      <w:tblPr>
        <w:tblStyle w:val="TableNormal"/>
        <w:tblW w:w="9463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534"/>
        <w:gridCol w:w="3064"/>
        <w:gridCol w:w="316"/>
        <w:gridCol w:w="251"/>
        <w:gridCol w:w="251"/>
        <w:gridCol w:w="436"/>
        <w:gridCol w:w="1548"/>
        <w:gridCol w:w="567"/>
        <w:gridCol w:w="1014"/>
        <w:gridCol w:w="1079"/>
      </w:tblGrid>
      <w:tr w:rsidR="007818E3" w14:paraId="0F46D740" w14:textId="77777777" w:rsidTr="007310F0">
        <w:trPr>
          <w:trHeight w:val="331"/>
        </w:trPr>
        <w:tc>
          <w:tcPr>
            <w:tcW w:w="9463" w:type="dxa"/>
            <w:gridSpan w:val="11"/>
          </w:tcPr>
          <w:p w14:paraId="7386A3CD" w14:textId="77777777" w:rsidR="007818E3" w:rsidRDefault="000476C8">
            <w:pPr>
              <w:pStyle w:val="TableParagraph"/>
              <w:spacing w:before="18" w:line="293" w:lineRule="exact"/>
              <w:ind w:left="3893" w:right="3865"/>
              <w:jc w:val="center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w w:val="105"/>
                <w:sz w:val="16"/>
              </w:rPr>
              <w:t>RİSK</w:t>
            </w:r>
            <w:r>
              <w:rPr>
                <w:rFonts w:ascii="Microsoft YaHei" w:hAnsi="Microsoft YaHe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6"/>
              </w:rPr>
              <w:t>KAYIT</w:t>
            </w:r>
            <w:r>
              <w:rPr>
                <w:rFonts w:ascii="Microsoft YaHei" w:hAnsi="Microsoft YaHe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6"/>
              </w:rPr>
              <w:t>FORMU</w:t>
            </w:r>
          </w:p>
        </w:tc>
      </w:tr>
      <w:tr w:rsidR="007818E3" w14:paraId="707E59C4" w14:textId="77777777" w:rsidTr="007310F0">
        <w:trPr>
          <w:trHeight w:val="187"/>
        </w:trPr>
        <w:tc>
          <w:tcPr>
            <w:tcW w:w="937" w:type="dxa"/>
            <w:gridSpan w:val="2"/>
          </w:tcPr>
          <w:p w14:paraId="2BBC7BC2" w14:textId="77777777" w:rsidR="007818E3" w:rsidRDefault="000476C8">
            <w:pPr>
              <w:pStyle w:val="TableParagraph"/>
              <w:spacing w:line="167" w:lineRule="exact"/>
              <w:ind w:left="30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w w:val="105"/>
                <w:sz w:val="16"/>
              </w:rPr>
              <w:t>Birim</w:t>
            </w:r>
            <w:r>
              <w:rPr>
                <w:rFonts w:ascii="Microsoft YaHei" w:hAnsi="Microsoft YaHe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6"/>
              </w:rPr>
              <w:t>Adı:</w:t>
            </w:r>
          </w:p>
        </w:tc>
        <w:tc>
          <w:tcPr>
            <w:tcW w:w="8526" w:type="dxa"/>
            <w:gridSpan w:val="9"/>
          </w:tcPr>
          <w:p w14:paraId="78E47C38" w14:textId="77777777" w:rsidR="007818E3" w:rsidRDefault="000476C8">
            <w:pPr>
              <w:pStyle w:val="TableParagraph"/>
              <w:tabs>
                <w:tab w:val="left" w:pos="6524"/>
              </w:tabs>
              <w:spacing w:line="167" w:lineRule="exact"/>
              <w:ind w:left="33"/>
              <w:rPr>
                <w:rFonts w:ascii="Microsoft YaHei"/>
                <w:b/>
                <w:sz w:val="16"/>
              </w:rPr>
            </w:pPr>
            <w:r>
              <w:rPr>
                <w:rFonts w:ascii="Microsoft YaHei"/>
                <w:b/>
                <w:w w:val="105"/>
                <w:sz w:val="16"/>
              </w:rPr>
              <w:t>Stratejik</w:t>
            </w:r>
            <w:r>
              <w:rPr>
                <w:rFonts w:ascii="Microsoft YaHe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YaHei"/>
                <w:b/>
                <w:w w:val="105"/>
                <w:sz w:val="16"/>
              </w:rPr>
              <w:t>Planlama</w:t>
            </w:r>
            <w:r>
              <w:rPr>
                <w:rFonts w:ascii="Microsoft YaHei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YaHei"/>
                <w:b/>
                <w:w w:val="105"/>
                <w:sz w:val="16"/>
              </w:rPr>
              <w:t>Birimi</w:t>
            </w:r>
            <w:r>
              <w:rPr>
                <w:rFonts w:ascii="Microsoft YaHei"/>
                <w:b/>
                <w:w w:val="105"/>
                <w:sz w:val="16"/>
              </w:rPr>
              <w:tab/>
            </w:r>
            <w:proofErr w:type="spellStart"/>
            <w:r>
              <w:rPr>
                <w:rFonts w:ascii="Microsoft YaHei"/>
                <w:b/>
                <w:w w:val="105"/>
                <w:sz w:val="16"/>
              </w:rPr>
              <w:t>BirimiTarih</w:t>
            </w:r>
            <w:proofErr w:type="spellEnd"/>
            <w:r>
              <w:rPr>
                <w:rFonts w:ascii="Microsoft YaHei"/>
                <w:b/>
                <w:w w:val="105"/>
                <w:sz w:val="16"/>
              </w:rPr>
              <w:t>:</w:t>
            </w:r>
          </w:p>
        </w:tc>
      </w:tr>
      <w:tr w:rsidR="007818E3" w14:paraId="47E978E7" w14:textId="77777777" w:rsidTr="007310F0">
        <w:trPr>
          <w:trHeight w:val="154"/>
        </w:trPr>
        <w:tc>
          <w:tcPr>
            <w:tcW w:w="403" w:type="dxa"/>
            <w:tcBorders>
              <w:right w:val="single" w:sz="6" w:space="0" w:color="000000"/>
            </w:tcBorders>
            <w:shd w:val="clear" w:color="auto" w:fill="FF0000"/>
          </w:tcPr>
          <w:p w14:paraId="3A46A3EC" w14:textId="77777777" w:rsidR="007818E3" w:rsidRDefault="000476C8">
            <w:pPr>
              <w:pStyle w:val="TableParagraph"/>
              <w:spacing w:line="135" w:lineRule="exact"/>
              <w:ind w:left="1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</w:t>
            </w: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430B67FB" w14:textId="77777777" w:rsidR="007818E3" w:rsidRDefault="000476C8">
            <w:pPr>
              <w:pStyle w:val="TableParagraph"/>
              <w:spacing w:line="135" w:lineRule="exact"/>
              <w:ind w:left="2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2</w:t>
            </w:r>
          </w:p>
        </w:tc>
        <w:tc>
          <w:tcPr>
            <w:tcW w:w="30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27A0DA75" w14:textId="77777777" w:rsidR="007818E3" w:rsidRDefault="000476C8">
            <w:pPr>
              <w:pStyle w:val="TableParagraph"/>
              <w:spacing w:line="135" w:lineRule="exact"/>
              <w:ind w:left="2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3</w:t>
            </w: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60E97EE9" w14:textId="77777777" w:rsidR="007818E3" w:rsidRDefault="000476C8">
            <w:pPr>
              <w:pStyle w:val="TableParagraph"/>
              <w:spacing w:line="135" w:lineRule="exact"/>
              <w:ind w:left="122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4</w:t>
            </w:r>
          </w:p>
        </w:tc>
        <w:tc>
          <w:tcPr>
            <w:tcW w:w="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78B6AAA0" w14:textId="77777777" w:rsidR="007818E3" w:rsidRDefault="000476C8">
            <w:pPr>
              <w:pStyle w:val="TableParagraph"/>
              <w:spacing w:line="135" w:lineRule="exact"/>
              <w:ind w:left="90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5</w:t>
            </w:r>
          </w:p>
        </w:tc>
        <w:tc>
          <w:tcPr>
            <w:tcW w:w="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12BCB13E" w14:textId="77777777" w:rsidR="007818E3" w:rsidRDefault="000476C8">
            <w:pPr>
              <w:pStyle w:val="TableParagraph"/>
              <w:spacing w:line="135" w:lineRule="exact"/>
              <w:ind w:left="90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6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6BE84766" w14:textId="77777777" w:rsidR="007818E3" w:rsidRDefault="000476C8">
            <w:pPr>
              <w:pStyle w:val="TableParagraph"/>
              <w:spacing w:line="135" w:lineRule="exact"/>
              <w:ind w:left="2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7</w:t>
            </w:r>
          </w:p>
        </w:tc>
        <w:tc>
          <w:tcPr>
            <w:tcW w:w="15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490816E1" w14:textId="77777777" w:rsidR="007818E3" w:rsidRDefault="000476C8">
            <w:pPr>
              <w:pStyle w:val="TableParagraph"/>
              <w:spacing w:line="135" w:lineRule="exact"/>
              <w:ind w:left="2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6629545" w14:textId="77777777" w:rsidR="007818E3" w:rsidRDefault="000476C8">
            <w:pPr>
              <w:pStyle w:val="TableParagraph"/>
              <w:spacing w:line="135" w:lineRule="exact"/>
              <w:ind w:left="2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9</w:t>
            </w:r>
          </w:p>
        </w:tc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1F05689C" w14:textId="77777777" w:rsidR="007818E3" w:rsidRDefault="000476C8">
            <w:pPr>
              <w:pStyle w:val="TableParagraph"/>
              <w:spacing w:line="135" w:lineRule="exact"/>
              <w:ind w:left="409" w:right="380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10</w:t>
            </w:r>
          </w:p>
        </w:tc>
        <w:tc>
          <w:tcPr>
            <w:tcW w:w="1079" w:type="dxa"/>
            <w:tcBorders>
              <w:left w:val="single" w:sz="6" w:space="0" w:color="000000"/>
            </w:tcBorders>
            <w:shd w:val="clear" w:color="auto" w:fill="FF0000"/>
          </w:tcPr>
          <w:p w14:paraId="2D8AFBC5" w14:textId="77777777" w:rsidR="007818E3" w:rsidRDefault="000476C8">
            <w:pPr>
              <w:pStyle w:val="TableParagraph"/>
              <w:spacing w:line="135" w:lineRule="exact"/>
              <w:ind w:left="442" w:right="405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11</w:t>
            </w:r>
          </w:p>
        </w:tc>
      </w:tr>
      <w:tr w:rsidR="007818E3" w14:paraId="0C955000" w14:textId="77777777" w:rsidTr="007310F0">
        <w:trPr>
          <w:trHeight w:val="1063"/>
        </w:trPr>
        <w:tc>
          <w:tcPr>
            <w:tcW w:w="403" w:type="dxa"/>
            <w:textDirection w:val="btLr"/>
          </w:tcPr>
          <w:p w14:paraId="62D00291" w14:textId="77777777" w:rsidR="007818E3" w:rsidRDefault="000476C8">
            <w:pPr>
              <w:pStyle w:val="TableParagraph"/>
              <w:spacing w:before="103"/>
              <w:ind w:left="257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Sıra</w:t>
            </w: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No</w:t>
            </w:r>
          </w:p>
        </w:tc>
        <w:tc>
          <w:tcPr>
            <w:tcW w:w="534" w:type="dxa"/>
            <w:textDirection w:val="btLr"/>
          </w:tcPr>
          <w:p w14:paraId="60FF6DE8" w14:textId="77777777" w:rsidR="007818E3" w:rsidRDefault="007818E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2285970" w14:textId="77777777" w:rsidR="007818E3" w:rsidRDefault="000476C8">
            <w:pPr>
              <w:pStyle w:val="TableParagraph"/>
              <w:ind w:left="106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Referans</w:t>
            </w:r>
            <w:r>
              <w:rPr>
                <w:rFonts w:asci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No</w:t>
            </w:r>
          </w:p>
        </w:tc>
        <w:tc>
          <w:tcPr>
            <w:tcW w:w="3064" w:type="dxa"/>
          </w:tcPr>
          <w:p w14:paraId="20FBF6B4" w14:textId="77777777" w:rsidR="007818E3" w:rsidRDefault="007818E3">
            <w:pPr>
              <w:pStyle w:val="TableParagraph"/>
              <w:rPr>
                <w:rFonts w:ascii="Times New Roman"/>
                <w:sz w:val="18"/>
              </w:rPr>
            </w:pPr>
          </w:p>
          <w:p w14:paraId="7D342922" w14:textId="77777777" w:rsidR="007818E3" w:rsidRDefault="007818E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51B0412" w14:textId="77777777" w:rsidR="007818E3" w:rsidRDefault="000476C8">
            <w:pPr>
              <w:pStyle w:val="TableParagraph"/>
              <w:ind w:left="912" w:right="884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Tespit</w:t>
            </w:r>
            <w:r>
              <w:rPr>
                <w:rFonts w:ascii="Microsoft YaHe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Edilen</w:t>
            </w:r>
            <w:r>
              <w:rPr>
                <w:rFonts w:ascii="Microsoft YaHe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Risk</w:t>
            </w:r>
          </w:p>
        </w:tc>
        <w:tc>
          <w:tcPr>
            <w:tcW w:w="316" w:type="dxa"/>
            <w:textDirection w:val="btLr"/>
          </w:tcPr>
          <w:p w14:paraId="08781729" w14:textId="77777777" w:rsidR="007818E3" w:rsidRDefault="000476C8">
            <w:pPr>
              <w:pStyle w:val="TableParagraph"/>
              <w:spacing w:before="60" w:line="205" w:lineRule="exact"/>
              <w:ind w:left="383" w:right="383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Etki</w:t>
            </w:r>
          </w:p>
        </w:tc>
        <w:tc>
          <w:tcPr>
            <w:tcW w:w="251" w:type="dxa"/>
            <w:textDirection w:val="btLr"/>
          </w:tcPr>
          <w:p w14:paraId="021D3399" w14:textId="77777777" w:rsidR="007818E3" w:rsidRDefault="000476C8">
            <w:pPr>
              <w:pStyle w:val="TableParagraph"/>
              <w:spacing w:before="28" w:line="173" w:lineRule="exact"/>
              <w:ind w:left="280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Olasılık</w:t>
            </w:r>
          </w:p>
        </w:tc>
        <w:tc>
          <w:tcPr>
            <w:tcW w:w="251" w:type="dxa"/>
            <w:textDirection w:val="btLr"/>
          </w:tcPr>
          <w:p w14:paraId="355134CC" w14:textId="77777777" w:rsidR="007818E3" w:rsidRDefault="000476C8">
            <w:pPr>
              <w:pStyle w:val="TableParagraph"/>
              <w:spacing w:before="28" w:line="173" w:lineRule="exact"/>
              <w:ind w:left="175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Risk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Puanı</w:t>
            </w:r>
          </w:p>
        </w:tc>
        <w:tc>
          <w:tcPr>
            <w:tcW w:w="436" w:type="dxa"/>
            <w:textDirection w:val="btLr"/>
          </w:tcPr>
          <w:p w14:paraId="07634324" w14:textId="77777777" w:rsidR="007818E3" w:rsidRDefault="000476C8">
            <w:pPr>
              <w:pStyle w:val="TableParagraph"/>
              <w:spacing w:line="222" w:lineRule="exact"/>
              <w:ind w:left="72" w:right="68" w:firstLine="179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Değişim</w:t>
            </w:r>
            <w:r>
              <w:rPr>
                <w:rFonts w:ascii="Microsoft YaHei" w:hAnsi="Microsoft YaHe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1"/>
                <w:w w:val="105"/>
                <w:sz w:val="13"/>
              </w:rPr>
              <w:t>(Riskin</w:t>
            </w:r>
            <w:r>
              <w:rPr>
                <w:rFonts w:ascii="Microsoft YaHei" w:hAnsi="Microsoft YaHe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Yönü)</w:t>
            </w:r>
          </w:p>
        </w:tc>
        <w:tc>
          <w:tcPr>
            <w:tcW w:w="1548" w:type="dxa"/>
          </w:tcPr>
          <w:p w14:paraId="06137C12" w14:textId="77777777" w:rsidR="007818E3" w:rsidRDefault="007818E3">
            <w:pPr>
              <w:pStyle w:val="TableParagraph"/>
              <w:rPr>
                <w:rFonts w:ascii="Times New Roman"/>
                <w:sz w:val="18"/>
              </w:rPr>
            </w:pPr>
          </w:p>
          <w:p w14:paraId="348B76A9" w14:textId="77777777" w:rsidR="007818E3" w:rsidRDefault="000476C8">
            <w:pPr>
              <w:pStyle w:val="TableParagraph"/>
              <w:spacing w:before="117" w:line="220" w:lineRule="auto"/>
              <w:ind w:left="485" w:right="259" w:hanging="179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 verilecek</w:t>
            </w:r>
            <w:r>
              <w:rPr>
                <w:rFonts w:ascii="Microsoft YaHei"/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cevaplar</w:t>
            </w:r>
          </w:p>
        </w:tc>
        <w:tc>
          <w:tcPr>
            <w:tcW w:w="567" w:type="dxa"/>
            <w:textDirection w:val="btLr"/>
          </w:tcPr>
          <w:p w14:paraId="65540D1B" w14:textId="77777777" w:rsidR="007818E3" w:rsidRDefault="007818E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6487AB3C" w14:textId="77777777" w:rsidR="007818E3" w:rsidRDefault="000476C8">
            <w:pPr>
              <w:pStyle w:val="TableParagraph"/>
              <w:ind w:left="-9" w:right="-15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Başlangıç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Tarihi</w:t>
            </w:r>
          </w:p>
        </w:tc>
        <w:tc>
          <w:tcPr>
            <w:tcW w:w="1014" w:type="dxa"/>
          </w:tcPr>
          <w:p w14:paraId="43C10240" w14:textId="77777777" w:rsidR="007818E3" w:rsidRDefault="007818E3">
            <w:pPr>
              <w:pStyle w:val="TableParagraph"/>
              <w:rPr>
                <w:rFonts w:ascii="Times New Roman"/>
                <w:sz w:val="18"/>
              </w:rPr>
            </w:pPr>
          </w:p>
          <w:p w14:paraId="5E8028D7" w14:textId="77777777" w:rsidR="007818E3" w:rsidRDefault="007818E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5ABA6E7" w14:textId="77777777" w:rsidR="007818E3" w:rsidRDefault="000476C8">
            <w:pPr>
              <w:pStyle w:val="TableParagraph"/>
              <w:ind w:left="50" w:right="20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Riskin</w:t>
            </w:r>
            <w:r>
              <w:rPr>
                <w:rFonts w:ascii="Microsoft YaHe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Sahibi</w:t>
            </w:r>
          </w:p>
        </w:tc>
        <w:tc>
          <w:tcPr>
            <w:tcW w:w="1079" w:type="dxa"/>
          </w:tcPr>
          <w:p w14:paraId="552EF436" w14:textId="77777777" w:rsidR="007818E3" w:rsidRDefault="007818E3">
            <w:pPr>
              <w:pStyle w:val="TableParagraph"/>
              <w:rPr>
                <w:rFonts w:ascii="Times New Roman"/>
                <w:sz w:val="18"/>
              </w:rPr>
            </w:pPr>
          </w:p>
          <w:p w14:paraId="055BA50C" w14:textId="77777777" w:rsidR="007818E3" w:rsidRDefault="007818E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7D76047" w14:textId="77777777" w:rsidR="007818E3" w:rsidRDefault="000476C8">
            <w:pPr>
              <w:pStyle w:val="TableParagraph"/>
              <w:ind w:left="117" w:right="87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Açıklamalar</w:t>
            </w:r>
          </w:p>
        </w:tc>
      </w:tr>
      <w:tr w:rsidR="007818E3" w14:paraId="764043CC" w14:textId="77777777" w:rsidTr="00EF3F9A">
        <w:trPr>
          <w:trHeight w:val="1541"/>
        </w:trPr>
        <w:tc>
          <w:tcPr>
            <w:tcW w:w="403" w:type="dxa"/>
            <w:textDirection w:val="btLr"/>
          </w:tcPr>
          <w:p w14:paraId="572AB90F" w14:textId="46E29C6F" w:rsidR="007818E3" w:rsidRDefault="00285DD1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1</w:t>
            </w:r>
          </w:p>
        </w:tc>
        <w:tc>
          <w:tcPr>
            <w:tcW w:w="534" w:type="dxa"/>
            <w:textDirection w:val="btLr"/>
          </w:tcPr>
          <w:p w14:paraId="32839ADD" w14:textId="63B0E048" w:rsidR="007818E3" w:rsidRDefault="003A70D5" w:rsidP="003A70D5">
            <w:pPr>
              <w:pStyle w:val="TableParagraph"/>
              <w:ind w:left="113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ECZ-R-</w:t>
            </w:r>
            <w:r w:rsidR="00EF3F9A">
              <w:rPr>
                <w:rFonts w:ascii="Microsoft YaHei"/>
                <w:b/>
                <w:sz w:val="13"/>
              </w:rPr>
              <w:t>2025-</w:t>
            </w:r>
            <w:r>
              <w:rPr>
                <w:rFonts w:ascii="Microsoft YaHei"/>
                <w:b/>
                <w:sz w:val="13"/>
              </w:rPr>
              <w:t>01-01</w:t>
            </w:r>
          </w:p>
        </w:tc>
        <w:tc>
          <w:tcPr>
            <w:tcW w:w="3064" w:type="dxa"/>
          </w:tcPr>
          <w:p w14:paraId="7DD8D0CC" w14:textId="2496F0C1" w:rsidR="007818E3" w:rsidRDefault="003A70D5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 xml:space="preserve">Bilimsel </w:t>
            </w:r>
            <w:r w:rsidRPr="003A70D5">
              <w:rPr>
                <w:rFonts w:ascii="Times New Roman"/>
                <w:sz w:val="16"/>
              </w:rPr>
              <w:t>ç</w:t>
            </w:r>
            <w:r w:rsidRPr="003A70D5">
              <w:rPr>
                <w:rFonts w:ascii="Times New Roman"/>
                <w:sz w:val="16"/>
              </w:rPr>
              <w:t>al</w:t>
            </w:r>
            <w:r w:rsidRPr="003A70D5">
              <w:rPr>
                <w:rFonts w:ascii="Times New Roman"/>
                <w:sz w:val="16"/>
              </w:rPr>
              <w:t>ış</w:t>
            </w:r>
            <w:r w:rsidRPr="003A70D5">
              <w:rPr>
                <w:rFonts w:ascii="Times New Roman"/>
                <w:sz w:val="16"/>
              </w:rPr>
              <w:t>ma say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 yeterli olmamas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.</w:t>
            </w:r>
          </w:p>
        </w:tc>
        <w:tc>
          <w:tcPr>
            <w:tcW w:w="316" w:type="dxa"/>
          </w:tcPr>
          <w:p w14:paraId="01CF0B03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7EE630F3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5FF0E9B1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38420F2E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94D366B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22D977E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2A19707A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2CFCB88A" w14:textId="77777777" w:rsidR="007818E3" w:rsidRDefault="00781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67EE92CC" w14:textId="77777777" w:rsidTr="00EF3F9A">
        <w:trPr>
          <w:trHeight w:val="1251"/>
        </w:trPr>
        <w:tc>
          <w:tcPr>
            <w:tcW w:w="403" w:type="dxa"/>
            <w:textDirection w:val="btLr"/>
          </w:tcPr>
          <w:p w14:paraId="1A75D5C2" w14:textId="7E981DAB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2</w:t>
            </w:r>
          </w:p>
        </w:tc>
        <w:tc>
          <w:tcPr>
            <w:tcW w:w="534" w:type="dxa"/>
            <w:textDirection w:val="btLr"/>
          </w:tcPr>
          <w:p w14:paraId="5E9496F7" w14:textId="167E5012" w:rsidR="00EF3F9A" w:rsidRDefault="00EF3F9A" w:rsidP="00EF3F9A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ECZ-R-2025-01-02</w:t>
            </w:r>
          </w:p>
        </w:tc>
        <w:tc>
          <w:tcPr>
            <w:tcW w:w="3064" w:type="dxa"/>
          </w:tcPr>
          <w:p w14:paraId="05705907" w14:textId="64A2823E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Bilimsel etkinlik say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 yeterli olmamas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.</w:t>
            </w:r>
          </w:p>
        </w:tc>
        <w:tc>
          <w:tcPr>
            <w:tcW w:w="316" w:type="dxa"/>
            <w:tcBorders>
              <w:bottom w:val="single" w:sz="6" w:space="0" w:color="000000"/>
            </w:tcBorders>
          </w:tcPr>
          <w:p w14:paraId="4214061C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153B2C3A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1A1C6E8F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4FCA3459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1B47105A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04B1441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2B54C700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6E63061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203A2271" w14:textId="77777777" w:rsidTr="00EF3F9A">
        <w:trPr>
          <w:trHeight w:val="1397"/>
        </w:trPr>
        <w:tc>
          <w:tcPr>
            <w:tcW w:w="403" w:type="dxa"/>
            <w:textDirection w:val="btLr"/>
          </w:tcPr>
          <w:p w14:paraId="46829D83" w14:textId="2CB73709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3</w:t>
            </w:r>
          </w:p>
        </w:tc>
        <w:tc>
          <w:tcPr>
            <w:tcW w:w="534" w:type="dxa"/>
            <w:textDirection w:val="btLr"/>
          </w:tcPr>
          <w:p w14:paraId="33DEF5F0" w14:textId="5702BB37" w:rsidR="00EF3F9A" w:rsidRDefault="00EF3F9A" w:rsidP="00EF3F9A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ECZ-R-2025-01-03</w:t>
            </w:r>
          </w:p>
        </w:tc>
        <w:tc>
          <w:tcPr>
            <w:tcW w:w="3064" w:type="dxa"/>
          </w:tcPr>
          <w:p w14:paraId="0B8DCC69" w14:textId="3B2BE213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Öğ</w:t>
            </w:r>
            <w:r w:rsidRPr="003A70D5">
              <w:rPr>
                <w:rFonts w:ascii="Times New Roman"/>
                <w:sz w:val="16"/>
              </w:rPr>
              <w:t>rencilere y</w:t>
            </w:r>
            <w:r w:rsidRPr="003A70D5">
              <w:rPr>
                <w:rFonts w:ascii="Times New Roman"/>
                <w:sz w:val="16"/>
              </w:rPr>
              <w:t>ö</w:t>
            </w:r>
            <w:r w:rsidRPr="003A70D5">
              <w:rPr>
                <w:rFonts w:ascii="Times New Roman"/>
                <w:sz w:val="16"/>
              </w:rPr>
              <w:t>nelik sosyal, k</w:t>
            </w:r>
            <w:r w:rsidRPr="003A70D5">
              <w:rPr>
                <w:rFonts w:ascii="Times New Roman"/>
                <w:sz w:val="16"/>
              </w:rPr>
              <w:t>ü</w:t>
            </w:r>
            <w:r w:rsidRPr="003A70D5">
              <w:rPr>
                <w:rFonts w:ascii="Times New Roman"/>
                <w:sz w:val="16"/>
              </w:rPr>
              <w:t>lt</w:t>
            </w:r>
            <w:r w:rsidRPr="003A70D5">
              <w:rPr>
                <w:rFonts w:ascii="Times New Roman"/>
                <w:sz w:val="16"/>
              </w:rPr>
              <w:t>ü</w:t>
            </w:r>
            <w:r w:rsidRPr="003A70D5">
              <w:rPr>
                <w:rFonts w:ascii="Times New Roman"/>
                <w:sz w:val="16"/>
              </w:rPr>
              <w:t>rel, sportif ve mesleki dan</w:t>
            </w:r>
            <w:r w:rsidRPr="003A70D5">
              <w:rPr>
                <w:rFonts w:ascii="Times New Roman"/>
                <w:sz w:val="16"/>
              </w:rPr>
              <w:t>ış</w:t>
            </w:r>
            <w:r w:rsidRPr="003A70D5">
              <w:rPr>
                <w:rFonts w:ascii="Times New Roman"/>
                <w:sz w:val="16"/>
              </w:rPr>
              <w:t>manl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k hizmetlerinin yeterli olmamas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.</w:t>
            </w:r>
          </w:p>
        </w:tc>
        <w:tc>
          <w:tcPr>
            <w:tcW w:w="316" w:type="dxa"/>
            <w:tcBorders>
              <w:top w:val="single" w:sz="6" w:space="0" w:color="000000"/>
            </w:tcBorders>
          </w:tcPr>
          <w:p w14:paraId="59E791EA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23D59992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54714E87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19DE7EB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07B0EF81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9E0EF59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354AE7C0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15A96FF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0A826028" w14:textId="77777777" w:rsidTr="00EF3F9A">
        <w:trPr>
          <w:trHeight w:val="1247"/>
        </w:trPr>
        <w:tc>
          <w:tcPr>
            <w:tcW w:w="403" w:type="dxa"/>
            <w:textDirection w:val="btLr"/>
          </w:tcPr>
          <w:p w14:paraId="7148013F" w14:textId="0BC72F50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4</w:t>
            </w:r>
          </w:p>
        </w:tc>
        <w:tc>
          <w:tcPr>
            <w:tcW w:w="534" w:type="dxa"/>
            <w:textDirection w:val="btLr"/>
          </w:tcPr>
          <w:p w14:paraId="1BD68D0F" w14:textId="6C9BE1A8" w:rsidR="00EF3F9A" w:rsidRDefault="00EF3F9A" w:rsidP="00EF3F9A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ECZ-R-2025-01-04</w:t>
            </w:r>
          </w:p>
        </w:tc>
        <w:tc>
          <w:tcPr>
            <w:tcW w:w="3064" w:type="dxa"/>
          </w:tcPr>
          <w:p w14:paraId="10EE3EF6" w14:textId="24B26ACC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Öğ</w:t>
            </w:r>
            <w:r w:rsidRPr="003A70D5">
              <w:rPr>
                <w:rFonts w:ascii="Times New Roman"/>
                <w:sz w:val="16"/>
              </w:rPr>
              <w:t>rencilerin ulusal-uluslararas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 xml:space="preserve"> </w:t>
            </w:r>
            <w:proofErr w:type="gramStart"/>
            <w:r w:rsidRPr="003A70D5">
              <w:rPr>
                <w:rFonts w:ascii="Times New Roman"/>
                <w:sz w:val="16"/>
              </w:rPr>
              <w:t>i</w:t>
            </w:r>
            <w:r w:rsidRPr="003A70D5">
              <w:rPr>
                <w:rFonts w:ascii="Times New Roman"/>
                <w:sz w:val="16"/>
              </w:rPr>
              <w:t>ş</w:t>
            </w:r>
            <w:r w:rsidRPr="003A70D5">
              <w:rPr>
                <w:rFonts w:ascii="Times New Roman"/>
                <w:sz w:val="16"/>
              </w:rPr>
              <w:t>birli</w:t>
            </w:r>
            <w:r w:rsidRPr="003A70D5">
              <w:rPr>
                <w:rFonts w:ascii="Times New Roman"/>
                <w:sz w:val="16"/>
              </w:rPr>
              <w:t>ğ</w:t>
            </w:r>
            <w:r w:rsidRPr="003A70D5">
              <w:rPr>
                <w:rFonts w:ascii="Times New Roman"/>
                <w:sz w:val="16"/>
              </w:rPr>
              <w:t>i</w:t>
            </w:r>
            <w:proofErr w:type="gramEnd"/>
            <w:r w:rsidRPr="003A70D5">
              <w:rPr>
                <w:rFonts w:ascii="Times New Roman"/>
                <w:sz w:val="16"/>
              </w:rPr>
              <w:t xml:space="preserve"> ve de</w:t>
            </w:r>
            <w:r w:rsidRPr="003A70D5">
              <w:rPr>
                <w:rFonts w:ascii="Times New Roman"/>
                <w:sz w:val="16"/>
              </w:rPr>
              <w:t>ğ</w:t>
            </w:r>
            <w:r w:rsidRPr="003A70D5">
              <w:rPr>
                <w:rFonts w:ascii="Times New Roman"/>
                <w:sz w:val="16"/>
              </w:rPr>
              <w:t>i</w:t>
            </w:r>
            <w:r w:rsidRPr="003A70D5">
              <w:rPr>
                <w:rFonts w:ascii="Times New Roman"/>
                <w:sz w:val="16"/>
              </w:rPr>
              <w:t>ş</w:t>
            </w:r>
            <w:r w:rsidRPr="003A70D5">
              <w:rPr>
                <w:rFonts w:ascii="Times New Roman"/>
                <w:sz w:val="16"/>
              </w:rPr>
              <w:t>im programlar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na kat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l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m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 yeterli olmamas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.</w:t>
            </w:r>
          </w:p>
        </w:tc>
        <w:tc>
          <w:tcPr>
            <w:tcW w:w="316" w:type="dxa"/>
          </w:tcPr>
          <w:p w14:paraId="1EF213EC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47F3132F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5333D2BB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062835EA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FA90DA6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37D89A0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22157D51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2D755D20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1C3C0380" w14:textId="77777777" w:rsidTr="00EF3F9A">
        <w:trPr>
          <w:trHeight w:val="1379"/>
        </w:trPr>
        <w:tc>
          <w:tcPr>
            <w:tcW w:w="403" w:type="dxa"/>
            <w:textDirection w:val="btLr"/>
          </w:tcPr>
          <w:p w14:paraId="46AF959A" w14:textId="736EB7C6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5</w:t>
            </w:r>
          </w:p>
        </w:tc>
        <w:tc>
          <w:tcPr>
            <w:tcW w:w="534" w:type="dxa"/>
            <w:textDirection w:val="btLr"/>
          </w:tcPr>
          <w:p w14:paraId="1B2B8533" w14:textId="5D64EEA5" w:rsidR="00EF3F9A" w:rsidRDefault="00EF3F9A" w:rsidP="00EF3F9A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ECZ-R-2025-01-05</w:t>
            </w:r>
          </w:p>
        </w:tc>
        <w:tc>
          <w:tcPr>
            <w:tcW w:w="3064" w:type="dxa"/>
          </w:tcPr>
          <w:p w14:paraId="6FA1AF5F" w14:textId="6861BCF3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Öğ</w:t>
            </w:r>
            <w:r w:rsidRPr="003A70D5">
              <w:rPr>
                <w:rFonts w:ascii="Times New Roman"/>
                <w:sz w:val="16"/>
              </w:rPr>
              <w:t>renci memnuniyet d</w:t>
            </w:r>
            <w:r w:rsidRPr="003A70D5">
              <w:rPr>
                <w:rFonts w:ascii="Times New Roman"/>
                <w:sz w:val="16"/>
              </w:rPr>
              <w:t>ü</w:t>
            </w:r>
            <w:r w:rsidRPr="003A70D5">
              <w:rPr>
                <w:rFonts w:ascii="Times New Roman"/>
                <w:sz w:val="16"/>
              </w:rPr>
              <w:t>zeyinin ve motivasyonunun y</w:t>
            </w:r>
            <w:r w:rsidRPr="003A70D5">
              <w:rPr>
                <w:rFonts w:ascii="Times New Roman"/>
                <w:sz w:val="16"/>
              </w:rPr>
              <w:t>ü</w:t>
            </w:r>
            <w:r w:rsidRPr="003A70D5">
              <w:rPr>
                <w:rFonts w:ascii="Times New Roman"/>
                <w:sz w:val="16"/>
              </w:rPr>
              <w:t>ksek olmamas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.</w:t>
            </w:r>
          </w:p>
        </w:tc>
        <w:tc>
          <w:tcPr>
            <w:tcW w:w="316" w:type="dxa"/>
          </w:tcPr>
          <w:p w14:paraId="28D1B20B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0FA82472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408AD1BA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289C9BC5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1B10AE2F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9F6FDD7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437506DC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7B94F305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20340A67" w14:textId="77777777" w:rsidTr="00EF3F9A">
        <w:trPr>
          <w:trHeight w:val="1386"/>
        </w:trPr>
        <w:tc>
          <w:tcPr>
            <w:tcW w:w="403" w:type="dxa"/>
            <w:textDirection w:val="btLr"/>
          </w:tcPr>
          <w:p w14:paraId="226A32B8" w14:textId="798D0B1B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w w:val="105"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6</w:t>
            </w:r>
          </w:p>
        </w:tc>
        <w:tc>
          <w:tcPr>
            <w:tcW w:w="534" w:type="dxa"/>
            <w:textDirection w:val="btLr"/>
          </w:tcPr>
          <w:p w14:paraId="5F28940F" w14:textId="74E8B737" w:rsidR="00EF3F9A" w:rsidRDefault="00EF3F9A" w:rsidP="00EF3F9A">
            <w:pPr>
              <w:pStyle w:val="TableParagraph"/>
              <w:spacing w:before="8"/>
              <w:rPr>
                <w:rFonts w:ascii="Times New Roman"/>
                <w:sz w:val="14"/>
              </w:rPr>
            </w:pPr>
            <w:r>
              <w:rPr>
                <w:rFonts w:ascii="Microsoft YaHei"/>
                <w:b/>
                <w:sz w:val="13"/>
              </w:rPr>
              <w:t>ECZ-R-2025-01-06</w:t>
            </w:r>
          </w:p>
        </w:tc>
        <w:tc>
          <w:tcPr>
            <w:tcW w:w="3064" w:type="dxa"/>
          </w:tcPr>
          <w:p w14:paraId="32C4EDC6" w14:textId="659BADEA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Toplumsal bilgilendirme ve fark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ndal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k kapsam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n yeterli say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da e</w:t>
            </w:r>
            <w:r w:rsidRPr="003A70D5">
              <w:rPr>
                <w:rFonts w:ascii="Times New Roman"/>
                <w:sz w:val="16"/>
              </w:rPr>
              <w:t>ğ</w:t>
            </w:r>
            <w:r w:rsidRPr="003A70D5">
              <w:rPr>
                <w:rFonts w:ascii="Times New Roman"/>
                <w:sz w:val="16"/>
              </w:rPr>
              <w:t>itim ger</w:t>
            </w:r>
            <w:r w:rsidRPr="003A70D5">
              <w:rPr>
                <w:rFonts w:ascii="Times New Roman"/>
                <w:sz w:val="16"/>
              </w:rPr>
              <w:t>ç</w:t>
            </w:r>
            <w:r w:rsidRPr="003A70D5">
              <w:rPr>
                <w:rFonts w:ascii="Times New Roman"/>
                <w:sz w:val="16"/>
              </w:rPr>
              <w:t>ekle</w:t>
            </w:r>
            <w:r w:rsidRPr="003A70D5">
              <w:rPr>
                <w:rFonts w:ascii="Times New Roman"/>
                <w:sz w:val="16"/>
              </w:rPr>
              <w:t>ş</w:t>
            </w:r>
            <w:r w:rsidRPr="003A70D5">
              <w:rPr>
                <w:rFonts w:ascii="Times New Roman"/>
                <w:sz w:val="16"/>
              </w:rPr>
              <w:t>tirememek.</w:t>
            </w:r>
          </w:p>
        </w:tc>
        <w:tc>
          <w:tcPr>
            <w:tcW w:w="316" w:type="dxa"/>
          </w:tcPr>
          <w:p w14:paraId="47E2951A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5A7EEDEC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527A4AA7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388ED34B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A4CA9E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A1FE674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44D8C58F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4B1FDB7C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71F16C9B" w14:textId="77777777" w:rsidTr="00EF3F9A">
        <w:trPr>
          <w:trHeight w:val="1391"/>
        </w:trPr>
        <w:tc>
          <w:tcPr>
            <w:tcW w:w="403" w:type="dxa"/>
            <w:textDirection w:val="btLr"/>
          </w:tcPr>
          <w:p w14:paraId="3724291F" w14:textId="32F00578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w w:val="105"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7</w:t>
            </w:r>
          </w:p>
        </w:tc>
        <w:tc>
          <w:tcPr>
            <w:tcW w:w="534" w:type="dxa"/>
            <w:textDirection w:val="btLr"/>
          </w:tcPr>
          <w:p w14:paraId="014A6647" w14:textId="392E9023" w:rsidR="00EF3F9A" w:rsidRDefault="00EF3F9A" w:rsidP="00EF3F9A">
            <w:pPr>
              <w:pStyle w:val="TableParagraph"/>
              <w:spacing w:before="8"/>
              <w:rPr>
                <w:rFonts w:ascii="Times New Roman"/>
                <w:sz w:val="14"/>
              </w:rPr>
            </w:pPr>
            <w:r>
              <w:rPr>
                <w:rFonts w:ascii="Microsoft YaHei"/>
                <w:b/>
                <w:sz w:val="13"/>
              </w:rPr>
              <w:t>ECZ-R-2025-01-07</w:t>
            </w:r>
          </w:p>
        </w:tc>
        <w:tc>
          <w:tcPr>
            <w:tcW w:w="3064" w:type="dxa"/>
          </w:tcPr>
          <w:p w14:paraId="1E42675E" w14:textId="58FB68E8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Yeterli say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 xml:space="preserve">da kamu ve </w:t>
            </w:r>
            <w:r w:rsidRPr="003A70D5">
              <w:rPr>
                <w:rFonts w:ascii="Times New Roman"/>
                <w:sz w:val="16"/>
              </w:rPr>
              <w:t>ö</w:t>
            </w:r>
            <w:r w:rsidRPr="003A70D5">
              <w:rPr>
                <w:rFonts w:ascii="Times New Roman"/>
                <w:sz w:val="16"/>
              </w:rPr>
              <w:t>zel sekt</w:t>
            </w:r>
            <w:r w:rsidRPr="003A70D5">
              <w:rPr>
                <w:rFonts w:ascii="Times New Roman"/>
                <w:sz w:val="16"/>
              </w:rPr>
              <w:t>ö</w:t>
            </w:r>
            <w:r w:rsidRPr="003A70D5">
              <w:rPr>
                <w:rFonts w:ascii="Times New Roman"/>
                <w:sz w:val="16"/>
              </w:rPr>
              <w:t>r i</w:t>
            </w:r>
            <w:r w:rsidRPr="003A70D5">
              <w:rPr>
                <w:rFonts w:ascii="Times New Roman"/>
                <w:sz w:val="16"/>
              </w:rPr>
              <w:t>ş</w:t>
            </w:r>
            <w:r w:rsidRPr="003A70D5">
              <w:rPr>
                <w:rFonts w:ascii="Times New Roman"/>
                <w:sz w:val="16"/>
              </w:rPr>
              <w:t xml:space="preserve"> birli</w:t>
            </w:r>
            <w:r w:rsidRPr="003A70D5">
              <w:rPr>
                <w:rFonts w:ascii="Times New Roman"/>
                <w:sz w:val="16"/>
              </w:rPr>
              <w:t>ğ</w:t>
            </w:r>
            <w:r w:rsidRPr="003A70D5">
              <w:rPr>
                <w:rFonts w:ascii="Times New Roman"/>
                <w:sz w:val="16"/>
              </w:rPr>
              <w:t>i ve etkinli</w:t>
            </w:r>
            <w:r w:rsidRPr="003A70D5">
              <w:rPr>
                <w:rFonts w:ascii="Times New Roman"/>
                <w:sz w:val="16"/>
              </w:rPr>
              <w:t>ğ</w:t>
            </w:r>
            <w:r w:rsidRPr="003A70D5">
              <w:rPr>
                <w:rFonts w:ascii="Times New Roman"/>
                <w:sz w:val="16"/>
              </w:rPr>
              <w:t>i ger</w:t>
            </w:r>
            <w:r w:rsidRPr="003A70D5">
              <w:rPr>
                <w:rFonts w:ascii="Times New Roman"/>
                <w:sz w:val="16"/>
              </w:rPr>
              <w:t>ç</w:t>
            </w:r>
            <w:r w:rsidRPr="003A70D5">
              <w:rPr>
                <w:rFonts w:ascii="Times New Roman"/>
                <w:sz w:val="16"/>
              </w:rPr>
              <w:t>ekle</w:t>
            </w:r>
            <w:r w:rsidRPr="003A70D5">
              <w:rPr>
                <w:rFonts w:ascii="Times New Roman"/>
                <w:sz w:val="16"/>
              </w:rPr>
              <w:t>ş</w:t>
            </w:r>
            <w:r w:rsidRPr="003A70D5">
              <w:rPr>
                <w:rFonts w:ascii="Times New Roman"/>
                <w:sz w:val="16"/>
              </w:rPr>
              <w:t>tirememek.</w:t>
            </w:r>
          </w:p>
        </w:tc>
        <w:tc>
          <w:tcPr>
            <w:tcW w:w="316" w:type="dxa"/>
          </w:tcPr>
          <w:p w14:paraId="7484561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13E8A17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5E881FE2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273C1B63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7F36939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0189BC1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2B1C121B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6EEF6B39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3F9A" w14:paraId="09EC9361" w14:textId="77777777" w:rsidTr="00EF3F9A">
        <w:trPr>
          <w:trHeight w:val="1381"/>
        </w:trPr>
        <w:tc>
          <w:tcPr>
            <w:tcW w:w="403" w:type="dxa"/>
            <w:textDirection w:val="btLr"/>
          </w:tcPr>
          <w:p w14:paraId="76FE489A" w14:textId="3D0E8D68" w:rsidR="00EF3F9A" w:rsidRDefault="00EF3F9A" w:rsidP="00EF3F9A">
            <w:pPr>
              <w:pStyle w:val="TableParagraph"/>
              <w:spacing w:before="103"/>
              <w:ind w:left="145"/>
              <w:rPr>
                <w:rFonts w:ascii="Microsoft YaHei"/>
                <w:b/>
                <w:w w:val="105"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8</w:t>
            </w:r>
          </w:p>
        </w:tc>
        <w:tc>
          <w:tcPr>
            <w:tcW w:w="534" w:type="dxa"/>
            <w:textDirection w:val="btLr"/>
          </w:tcPr>
          <w:p w14:paraId="14344597" w14:textId="5779F1DE" w:rsidR="00EF3F9A" w:rsidRDefault="00EF3F9A" w:rsidP="00EF3F9A">
            <w:pPr>
              <w:pStyle w:val="TableParagraph"/>
              <w:spacing w:before="8"/>
              <w:rPr>
                <w:rFonts w:ascii="Times New Roman"/>
                <w:sz w:val="14"/>
              </w:rPr>
            </w:pPr>
            <w:r>
              <w:rPr>
                <w:rFonts w:ascii="Microsoft YaHei"/>
                <w:b/>
                <w:sz w:val="13"/>
              </w:rPr>
              <w:t>ECZ-R-2025-01-08</w:t>
            </w:r>
          </w:p>
        </w:tc>
        <w:tc>
          <w:tcPr>
            <w:tcW w:w="3064" w:type="dxa"/>
          </w:tcPr>
          <w:p w14:paraId="345E7F42" w14:textId="3D94AF4E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  <w:r w:rsidRPr="003A70D5">
              <w:rPr>
                <w:rFonts w:ascii="Times New Roman"/>
                <w:sz w:val="16"/>
              </w:rPr>
              <w:t>Yeterli say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da bilimsel proje haz</w:t>
            </w:r>
            <w:r w:rsidRPr="003A70D5">
              <w:rPr>
                <w:rFonts w:ascii="Times New Roman"/>
                <w:sz w:val="16"/>
              </w:rPr>
              <w:t>ı</w:t>
            </w:r>
            <w:r w:rsidRPr="003A70D5">
              <w:rPr>
                <w:rFonts w:ascii="Times New Roman"/>
                <w:sz w:val="16"/>
              </w:rPr>
              <w:t>rlayamamak.</w:t>
            </w:r>
          </w:p>
        </w:tc>
        <w:tc>
          <w:tcPr>
            <w:tcW w:w="316" w:type="dxa"/>
          </w:tcPr>
          <w:p w14:paraId="2844D2CE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7357FBC7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</w:tcPr>
          <w:p w14:paraId="1163046C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14:paraId="1EAD51EB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A2C5E10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32186C6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083C1042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14:paraId="03485B8B" w14:textId="77777777" w:rsidR="00EF3F9A" w:rsidRDefault="00EF3F9A" w:rsidP="00EF3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5F0291" w14:textId="77777777" w:rsidR="007818E3" w:rsidRDefault="007818E3">
      <w:pPr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9061"/>
      </w:tblGrid>
      <w:tr w:rsidR="007818E3" w14:paraId="77C1826F" w14:textId="77777777">
        <w:trPr>
          <w:trHeight w:val="291"/>
        </w:trPr>
        <w:tc>
          <w:tcPr>
            <w:tcW w:w="403" w:type="dxa"/>
          </w:tcPr>
          <w:p w14:paraId="68F24FF0" w14:textId="77777777" w:rsidR="007818E3" w:rsidRDefault="000476C8">
            <w:pPr>
              <w:pStyle w:val="TableParagraph"/>
              <w:spacing w:before="18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9061" w:type="dxa"/>
          </w:tcPr>
          <w:p w14:paraId="32F18D2B" w14:textId="77777777" w:rsidR="007818E3" w:rsidRDefault="000476C8">
            <w:pPr>
              <w:pStyle w:val="TableParagraph"/>
              <w:spacing w:line="272" w:lineRule="exact"/>
              <w:ind w:left="294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İLGİLİ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AÇIKLAMALAR</w:t>
            </w:r>
          </w:p>
        </w:tc>
      </w:tr>
      <w:tr w:rsidR="007818E3" w14:paraId="38A96C4D" w14:textId="77777777">
        <w:trPr>
          <w:trHeight w:val="186"/>
        </w:trPr>
        <w:tc>
          <w:tcPr>
            <w:tcW w:w="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5B5D808" w14:textId="77777777" w:rsidR="007818E3" w:rsidRDefault="000476C8">
            <w:pPr>
              <w:pStyle w:val="TableParagraph"/>
              <w:spacing w:line="166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lastRenderedPageBreak/>
              <w:t>1</w:t>
            </w:r>
          </w:p>
        </w:tc>
        <w:tc>
          <w:tcPr>
            <w:tcW w:w="9061" w:type="dxa"/>
            <w:tcBorders>
              <w:left w:val="single" w:sz="6" w:space="0" w:color="000000"/>
              <w:bottom w:val="single" w:sz="6" w:space="0" w:color="000000"/>
            </w:tcBorders>
          </w:tcPr>
          <w:p w14:paraId="3C2D808D" w14:textId="77777777" w:rsidR="007818E3" w:rsidRDefault="000476C8">
            <w:pPr>
              <w:pStyle w:val="TableParagraph"/>
              <w:spacing w:before="2" w:line="164" w:lineRule="exact"/>
              <w:ind w:left="4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Sıra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kaydındaki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sıralamayı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gösterir.</w:t>
            </w:r>
          </w:p>
        </w:tc>
      </w:tr>
      <w:tr w:rsidR="007818E3" w14:paraId="7E176AF7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6AC9FF6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17FFA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Referans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No: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referans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numarasını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gösterir.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Referans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numarası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sahibinin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bağlı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olduğu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birimi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gösterecek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şekilde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yapılan</w:t>
            </w:r>
          </w:p>
        </w:tc>
      </w:tr>
      <w:tr w:rsidR="007818E3" w14:paraId="60BAEE1F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636F7B11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D12666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Tespit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Edilen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Risk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Risk: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edilen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yazılır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Sebep: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riskin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ortaya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çıkmasına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sebepler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belirtilir.</w:t>
            </w:r>
          </w:p>
        </w:tc>
      </w:tr>
      <w:tr w:rsidR="007818E3" w14:paraId="14BE4093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7E4DF7A5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2273B9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Riske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verilen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cevaplar: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Mevcut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Kontroller: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Mevcut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kontroller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sütuna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yazılır.</w:t>
            </w:r>
          </w:p>
        </w:tc>
      </w:tr>
      <w:tr w:rsidR="007818E3" w14:paraId="5AC7D8E5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61BFFC00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37979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Etki: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Oylama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kullanılarak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edilen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etki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değeridir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(1-10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arasında).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yapılırken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uygulamada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</w:p>
        </w:tc>
      </w:tr>
      <w:tr w:rsidR="007818E3" w14:paraId="3C405EE7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3FD89D09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D45EC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Olasılık: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Oylama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Formu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kullanılarak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3)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edilen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olasılık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değeridir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(1-10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arasında).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yapılırken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uygulamada</w:t>
            </w:r>
          </w:p>
        </w:tc>
      </w:tr>
      <w:tr w:rsidR="007818E3" w14:paraId="366644CA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C859A9D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93294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Risk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Puanı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(R=</w:t>
            </w:r>
            <w:proofErr w:type="spellStart"/>
            <w:r>
              <w:rPr>
                <w:b/>
                <w:spacing w:val="-1"/>
                <w:w w:val="105"/>
                <w:sz w:val="16"/>
              </w:rPr>
              <w:t>ExO</w:t>
            </w:r>
            <w:proofErr w:type="spellEnd"/>
            <w:r>
              <w:rPr>
                <w:b/>
                <w:spacing w:val="-1"/>
                <w:w w:val="105"/>
                <w:sz w:val="16"/>
              </w:rPr>
              <w:t>)</w:t>
            </w:r>
            <w:r>
              <w:rPr>
                <w:spacing w:val="-1"/>
                <w:w w:val="105"/>
                <w:sz w:val="16"/>
              </w:rPr>
              <w:t>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Oylama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Formunda(Ek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3)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yapılan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değerlendirmede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edilen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etki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olasılık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değerlerinin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çarpılması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sonucu</w:t>
            </w:r>
          </w:p>
        </w:tc>
      </w:tr>
      <w:tr w:rsidR="007818E3" w14:paraId="1E44E96E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C69B7F4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C2B274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Değişim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(Riskin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yönü):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Bir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önceki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kaydı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dikkate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alınarak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durumundaki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değişimin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gösterildiği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sütundur.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(Yukarı/aşağı/sabit)</w:t>
            </w:r>
          </w:p>
        </w:tc>
      </w:tr>
      <w:tr w:rsidR="007818E3" w14:paraId="2AC93AD5" w14:textId="77777777">
        <w:trPr>
          <w:trHeight w:val="194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4BBD9E8" w14:textId="77777777" w:rsidR="007818E3" w:rsidRDefault="000476C8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374EB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z w:val="16"/>
              </w:rPr>
              <w:t>Riske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Verilen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Cevaplar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Yeni/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Ek/Kaldırılan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Kontroller: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Öncelikle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gerekli/yeterli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olup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olmadığı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değerlendirilir.</w:t>
            </w:r>
          </w:p>
        </w:tc>
      </w:tr>
      <w:tr w:rsidR="007818E3" w14:paraId="388AF4DD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4E2C098" w14:textId="77777777" w:rsidR="007818E3" w:rsidRDefault="000476C8">
            <w:pPr>
              <w:pStyle w:val="TableParagraph"/>
              <w:spacing w:line="174" w:lineRule="exact"/>
              <w:ind w:right="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033813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uygulamaya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konulacağı,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kaldırılması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uygulamadan</w:t>
            </w:r>
          </w:p>
        </w:tc>
      </w:tr>
      <w:tr w:rsidR="007818E3" w14:paraId="10D7661B" w14:textId="77777777">
        <w:trPr>
          <w:trHeight w:val="194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45E09275" w14:textId="77777777" w:rsidR="007818E3" w:rsidRDefault="000476C8">
            <w:pPr>
              <w:pStyle w:val="TableParagraph"/>
              <w:spacing w:line="174" w:lineRule="exact"/>
              <w:ind w:right="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F79FB" w14:textId="77777777" w:rsidR="007818E3" w:rsidRDefault="000476C8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Riskin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Sahibi</w:t>
            </w:r>
            <w:r>
              <w:rPr>
                <w:spacing w:val="-1"/>
                <w:w w:val="105"/>
                <w:sz w:val="16"/>
              </w:rPr>
              <w:t>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yönetilmesinden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izlenmesinden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sorumlu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kişidir.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bilgiyi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toplayan,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izlemeyi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gerçekleştiren,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riske</w:t>
            </w:r>
          </w:p>
        </w:tc>
      </w:tr>
      <w:tr w:rsidR="007818E3" w14:paraId="432C47B3" w14:textId="77777777">
        <w:trPr>
          <w:trHeight w:val="194"/>
        </w:trPr>
        <w:tc>
          <w:tcPr>
            <w:tcW w:w="4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0000"/>
          </w:tcPr>
          <w:p w14:paraId="3274DE12" w14:textId="77777777" w:rsidR="007818E3" w:rsidRDefault="000476C8">
            <w:pPr>
              <w:pStyle w:val="TableParagraph"/>
              <w:spacing w:line="175" w:lineRule="exact"/>
              <w:ind w:right="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61" w:type="dxa"/>
            <w:tcBorders>
              <w:top w:val="single" w:sz="6" w:space="0" w:color="000000"/>
              <w:left w:val="single" w:sz="6" w:space="0" w:color="000000"/>
            </w:tcBorders>
          </w:tcPr>
          <w:p w14:paraId="48781E39" w14:textId="77777777" w:rsidR="007818E3" w:rsidRDefault="000476C8">
            <w:pPr>
              <w:pStyle w:val="TableParagraph"/>
              <w:spacing w:before="9" w:line="165" w:lineRule="exact"/>
              <w:ind w:left="4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Açıklamalar: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Riskin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mevcut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durumu,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değişim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yönü,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gözden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geçirileceği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hangi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aralıklarla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raporlanacağı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</w:p>
        </w:tc>
      </w:tr>
    </w:tbl>
    <w:p w14:paraId="14C77373" w14:textId="77777777" w:rsidR="000476C8" w:rsidRDefault="000476C8"/>
    <w:sectPr w:rsidR="000476C8" w:rsidSect="007310F0">
      <w:type w:val="continuous"/>
      <w:pgSz w:w="12240" w:h="15840"/>
      <w:pgMar w:top="1280" w:right="94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E3"/>
    <w:rsid w:val="000476C8"/>
    <w:rsid w:val="00140B27"/>
    <w:rsid w:val="001430B9"/>
    <w:rsid w:val="00285DD1"/>
    <w:rsid w:val="00326D98"/>
    <w:rsid w:val="00350F27"/>
    <w:rsid w:val="003A70D5"/>
    <w:rsid w:val="003D0031"/>
    <w:rsid w:val="004D10C6"/>
    <w:rsid w:val="004D5AA0"/>
    <w:rsid w:val="0050110D"/>
    <w:rsid w:val="00644DCC"/>
    <w:rsid w:val="006C01DC"/>
    <w:rsid w:val="007310F0"/>
    <w:rsid w:val="007818E3"/>
    <w:rsid w:val="00855241"/>
    <w:rsid w:val="009D165D"/>
    <w:rsid w:val="00A25171"/>
    <w:rsid w:val="00C256ED"/>
    <w:rsid w:val="00D0721C"/>
    <w:rsid w:val="00E73F38"/>
    <w:rsid w:val="00E86017"/>
    <w:rsid w:val="00EF3F9A"/>
    <w:rsid w:val="00F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86FA"/>
  <w15:docId w15:val="{AC42EECA-7D6E-43CA-9B27-EC7FFF83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nevalazak</dc:creator>
  <cp:lastModifiedBy>GULSEREN GUMUSER</cp:lastModifiedBy>
  <cp:revision>2</cp:revision>
  <dcterms:created xsi:type="dcterms:W3CDTF">2025-01-10T12:36:00Z</dcterms:created>
  <dcterms:modified xsi:type="dcterms:W3CDTF">2025-01-10T12:36:00Z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2022-06-27T00:00:00Z</vt:filetime>
  </property>
</Properties>
</file>